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D482" w14:textId="4584C8ED" w:rsidR="002B5649" w:rsidRPr="000F16DA" w:rsidRDefault="008D1860" w:rsidP="00F44956">
      <w:pPr>
        <w:ind w:rightChars="-9" w:right="-18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F34348">
        <w:rPr>
          <w:rFonts w:asciiTheme="majorEastAsia" w:eastAsiaTheme="majorEastAsia" w:hAnsiTheme="majorEastAsia" w:hint="eastAsia"/>
          <w:b/>
          <w:spacing w:val="8"/>
          <w:kern w:val="0"/>
          <w:sz w:val="32"/>
          <w:szCs w:val="32"/>
          <w:fitText w:val="5720" w:id="-1934864128"/>
        </w:rPr>
        <w:t>令和</w:t>
      </w:r>
      <w:r w:rsidR="00443CF4" w:rsidRPr="00F34348">
        <w:rPr>
          <w:rFonts w:asciiTheme="majorEastAsia" w:eastAsiaTheme="majorEastAsia" w:hAnsiTheme="majorEastAsia" w:hint="eastAsia"/>
          <w:b/>
          <w:spacing w:val="8"/>
          <w:kern w:val="0"/>
          <w:sz w:val="32"/>
          <w:szCs w:val="32"/>
          <w:fitText w:val="5720" w:id="-1934864128"/>
        </w:rPr>
        <w:t>５</w:t>
      </w:r>
      <w:r w:rsidR="002B5649" w:rsidRPr="00F34348">
        <w:rPr>
          <w:rFonts w:asciiTheme="majorEastAsia" w:eastAsiaTheme="majorEastAsia" w:hAnsiTheme="majorEastAsia" w:hint="eastAsia"/>
          <w:b/>
          <w:spacing w:val="8"/>
          <w:kern w:val="0"/>
          <w:sz w:val="32"/>
          <w:szCs w:val="32"/>
          <w:fitText w:val="5720" w:id="-1934864128"/>
        </w:rPr>
        <w:t>年度　各種講習日程のお知ら</w:t>
      </w:r>
      <w:r w:rsidR="002B5649" w:rsidRPr="00F34348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5720" w:id="-1934864128"/>
        </w:rPr>
        <w:t>せ</w:t>
      </w:r>
    </w:p>
    <w:p w14:paraId="1A27DD3A" w14:textId="703A4272" w:rsidR="00013BD7" w:rsidRDefault="00A406A5" w:rsidP="00F34348">
      <w:pPr>
        <w:spacing w:line="220" w:lineRule="exact"/>
        <w:ind w:rightChars="20" w:right="40" w:firstLineChars="2191" w:firstLine="4654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令和</w:t>
      </w:r>
      <w:r w:rsidR="00575C5E">
        <w:rPr>
          <w:rFonts w:asciiTheme="majorEastAsia" w:eastAsiaTheme="majorEastAsia" w:hAnsiTheme="majorEastAsia" w:hint="eastAsia"/>
          <w:b/>
          <w:sz w:val="22"/>
        </w:rPr>
        <w:t>5</w:t>
      </w:r>
      <w:r>
        <w:rPr>
          <w:rFonts w:asciiTheme="majorEastAsia" w:eastAsiaTheme="majorEastAsia" w:hAnsiTheme="majorEastAsia" w:hint="eastAsia"/>
          <w:b/>
          <w:sz w:val="22"/>
        </w:rPr>
        <w:t>年</w:t>
      </w:r>
      <w:r w:rsidR="00C95B11">
        <w:rPr>
          <w:rFonts w:asciiTheme="majorEastAsia" w:eastAsiaTheme="majorEastAsia" w:hAnsiTheme="majorEastAsia" w:hint="eastAsia"/>
          <w:b/>
          <w:sz w:val="22"/>
        </w:rPr>
        <w:t>1</w:t>
      </w:r>
      <w:r>
        <w:rPr>
          <w:rFonts w:asciiTheme="majorEastAsia" w:eastAsiaTheme="majorEastAsia" w:hAnsiTheme="majorEastAsia" w:hint="eastAsia"/>
          <w:b/>
          <w:sz w:val="22"/>
        </w:rPr>
        <w:t>月</w:t>
      </w:r>
      <w:r w:rsidR="00C95B11">
        <w:rPr>
          <w:rFonts w:asciiTheme="majorEastAsia" w:eastAsiaTheme="majorEastAsia" w:hAnsiTheme="majorEastAsia" w:hint="eastAsia"/>
          <w:b/>
          <w:sz w:val="22"/>
        </w:rPr>
        <w:t>26</w:t>
      </w:r>
      <w:r>
        <w:rPr>
          <w:rFonts w:asciiTheme="majorEastAsia" w:eastAsiaTheme="majorEastAsia" w:hAnsiTheme="majorEastAsia" w:hint="eastAsia"/>
          <w:b/>
          <w:sz w:val="22"/>
        </w:rPr>
        <w:t>日</w:t>
      </w:r>
      <w:r w:rsidR="007C60D4">
        <w:rPr>
          <w:rFonts w:asciiTheme="majorEastAsia" w:eastAsiaTheme="majorEastAsia" w:hAnsiTheme="majorEastAsia" w:hint="eastAsia"/>
          <w:b/>
          <w:sz w:val="22"/>
        </w:rPr>
        <w:t>現在</w:t>
      </w:r>
      <w:r w:rsidR="002B5649" w:rsidRPr="00C71B7A">
        <w:rPr>
          <w:rFonts w:asciiTheme="majorEastAsia" w:eastAsiaTheme="majorEastAsia" w:hAnsiTheme="majorEastAsia" w:hint="eastAsia"/>
          <w:b/>
          <w:sz w:val="22"/>
        </w:rPr>
        <w:t>〔大分県警備業協会〕</w:t>
      </w:r>
      <w:bookmarkStart w:id="0" w:name="_Hlk27481008"/>
    </w:p>
    <w:p w14:paraId="0427ECD9" w14:textId="0FB2AE4F" w:rsidR="002B5649" w:rsidRPr="00013BD7" w:rsidRDefault="002B5649" w:rsidP="002B5649">
      <w:pPr>
        <w:ind w:rightChars="20" w:right="40"/>
        <w:rPr>
          <w:rFonts w:asciiTheme="majorEastAsia" w:eastAsiaTheme="majorEastAsia" w:hAnsiTheme="majorEastAsia"/>
          <w:b/>
          <w:sz w:val="24"/>
          <w:szCs w:val="24"/>
        </w:rPr>
      </w:pPr>
      <w:r w:rsidRPr="00013BD7">
        <w:rPr>
          <w:rFonts w:asciiTheme="majorEastAsia" w:eastAsiaTheme="majorEastAsia" w:hAnsiTheme="majorEastAsia" w:hint="eastAsia"/>
          <w:b/>
          <w:sz w:val="24"/>
          <w:szCs w:val="24"/>
        </w:rPr>
        <w:t>１　警備員特別講習／事前講習</w:t>
      </w:r>
    </w:p>
    <w:tbl>
      <w:tblPr>
        <w:tblStyle w:val="a7"/>
        <w:tblW w:w="8686" w:type="dxa"/>
        <w:tblInd w:w="411" w:type="dxa"/>
        <w:tblLook w:val="04A0" w:firstRow="1" w:lastRow="0" w:firstColumn="1" w:lastColumn="0" w:noHBand="0" w:noVBand="1"/>
      </w:tblPr>
      <w:tblGrid>
        <w:gridCol w:w="1818"/>
        <w:gridCol w:w="4040"/>
        <w:gridCol w:w="2828"/>
      </w:tblGrid>
      <w:tr w:rsidR="002B5649" w14:paraId="01EAADD5" w14:textId="77777777" w:rsidTr="00F805B6">
        <w:tc>
          <w:tcPr>
            <w:tcW w:w="1818" w:type="dxa"/>
            <w:tcBorders>
              <w:bottom w:val="double" w:sz="4" w:space="0" w:color="auto"/>
              <w:right w:val="double" w:sz="4" w:space="0" w:color="auto"/>
            </w:tcBorders>
          </w:tcPr>
          <w:p w14:paraId="0AB5E447" w14:textId="77777777" w:rsidR="002B5649" w:rsidRPr="00674511" w:rsidRDefault="002B5649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2D9E">
              <w:rPr>
                <w:rFonts w:asciiTheme="majorEastAsia" w:eastAsiaTheme="majorEastAsia" w:hAnsiTheme="majorEastAsia"/>
                <w:kern w:val="0"/>
                <w:sz w:val="22"/>
              </w:rPr>
              <w:t>講習区分</w:t>
            </w:r>
          </w:p>
        </w:tc>
        <w:tc>
          <w:tcPr>
            <w:tcW w:w="4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3280B" w14:textId="77777777" w:rsidR="002B5649" w:rsidRPr="00674511" w:rsidRDefault="002B5649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4511">
              <w:rPr>
                <w:rFonts w:asciiTheme="majorEastAsia" w:eastAsiaTheme="majorEastAsia" w:hAnsiTheme="majorEastAsia"/>
                <w:sz w:val="22"/>
              </w:rPr>
              <w:t>事前講習（３日間）</w:t>
            </w:r>
          </w:p>
        </w:tc>
        <w:tc>
          <w:tcPr>
            <w:tcW w:w="2828" w:type="dxa"/>
            <w:tcBorders>
              <w:left w:val="double" w:sz="4" w:space="0" w:color="auto"/>
              <w:bottom w:val="double" w:sz="4" w:space="0" w:color="auto"/>
            </w:tcBorders>
          </w:tcPr>
          <w:p w14:paraId="37242D4D" w14:textId="77777777" w:rsidR="002B5649" w:rsidRPr="00674511" w:rsidRDefault="002B5649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71D1">
              <w:rPr>
                <w:rFonts w:asciiTheme="majorEastAsia" w:eastAsiaTheme="majorEastAsia" w:hAnsiTheme="majorEastAsia"/>
                <w:b/>
                <w:sz w:val="22"/>
              </w:rPr>
              <w:t>特別講習</w:t>
            </w:r>
            <w:r w:rsidRPr="00674511">
              <w:rPr>
                <w:rFonts w:asciiTheme="majorEastAsia" w:eastAsiaTheme="majorEastAsia" w:hAnsiTheme="majorEastAsia"/>
                <w:sz w:val="22"/>
              </w:rPr>
              <w:t>（本講習）</w:t>
            </w:r>
          </w:p>
        </w:tc>
      </w:tr>
      <w:tr w:rsidR="008C3A71" w14:paraId="7ABA5B14" w14:textId="77777777" w:rsidTr="00F805B6">
        <w:trPr>
          <w:trHeight w:val="444"/>
        </w:trPr>
        <w:tc>
          <w:tcPr>
            <w:tcW w:w="18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1B631A" w14:textId="4FD98882" w:rsidR="008C3A71" w:rsidRPr="00D07F17" w:rsidRDefault="00443CF4" w:rsidP="008429BC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pacing w:val="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 xml:space="preserve">雑 踏　</w:t>
            </w:r>
            <w:r w:rsidR="008C3A71" w:rsidRPr="00D07F17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2</w:t>
            </w:r>
            <w:r w:rsidR="008C3A71" w:rsidRPr="00D07F17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級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6CB5A20E" w14:textId="784CE017" w:rsidR="008C3A71" w:rsidRPr="001D63B2" w:rsidRDefault="00882217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="00575C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443CF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443CF4" w:rsidRPr="00443CF4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)、</w:t>
            </w:r>
            <w:r w:rsidR="00575C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443CF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443CF4" w:rsidRPr="00443CF4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8C3A71" w:rsidRPr="00443CF4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)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、</w:t>
            </w:r>
            <w:r w:rsidR="008429B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  <w:r w:rsidR="008C3A71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</w:t>
            </w:r>
            <w:r w:rsidR="009810A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443CF4" w:rsidRPr="00443CF4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9810A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tl2br w:val="nil"/>
            </w:tcBorders>
            <w:vAlign w:val="center"/>
          </w:tcPr>
          <w:p w14:paraId="0F16DA1E" w14:textId="16F99CC2" w:rsidR="008C3A71" w:rsidRPr="001D63B2" w:rsidRDefault="008C3A71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4月</w:t>
            </w:r>
            <w:r w:rsidR="00D877F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443CF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="00D877F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</w:tr>
      <w:tr w:rsidR="002B5649" w14:paraId="3387631A" w14:textId="77777777" w:rsidTr="00F805B6">
        <w:trPr>
          <w:trHeight w:val="419"/>
        </w:trPr>
        <w:tc>
          <w:tcPr>
            <w:tcW w:w="1818" w:type="dxa"/>
            <w:tcBorders>
              <w:right w:val="double" w:sz="4" w:space="0" w:color="auto"/>
            </w:tcBorders>
            <w:vAlign w:val="center"/>
          </w:tcPr>
          <w:p w14:paraId="5A451895" w14:textId="160C3BE5" w:rsidR="002B5649" w:rsidRPr="00D07F17" w:rsidRDefault="00F81D55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交通誘導</w:t>
            </w:r>
            <w:r w:rsidR="00C120F1"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C120F1"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級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CCF1F5" w14:textId="328D1F6F" w:rsidR="002B5649" w:rsidRPr="001D63B2" w:rsidRDefault="00A406A5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5月</w:t>
            </w:r>
            <w:r w:rsidR="00D877F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3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)、</w:t>
            </w:r>
            <w:r w:rsidR="00D877F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)、</w:t>
            </w:r>
            <w:r w:rsidR="00D877F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2828" w:type="dxa"/>
            <w:tcBorders>
              <w:left w:val="double" w:sz="4" w:space="0" w:color="auto"/>
            </w:tcBorders>
            <w:vAlign w:val="center"/>
          </w:tcPr>
          <w:p w14:paraId="7C6B1812" w14:textId="03C57D6F" w:rsidR="002B5649" w:rsidRPr="001D63B2" w:rsidRDefault="00013BD7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443CF4">
              <w:rPr>
                <w:rFonts w:asciiTheme="majorEastAsia" w:eastAsiaTheme="majorEastAsia" w:hAnsiTheme="majorEastAsia"/>
                <w:b/>
                <w:bCs/>
                <w:sz w:val="22"/>
              </w:rPr>
              <w:t>8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A406A5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</w:tr>
      <w:tr w:rsidR="002B5649" w14:paraId="13CB6662" w14:textId="77777777" w:rsidTr="00F805B6">
        <w:trPr>
          <w:trHeight w:val="374"/>
        </w:trPr>
        <w:tc>
          <w:tcPr>
            <w:tcW w:w="1818" w:type="dxa"/>
            <w:tcBorders>
              <w:right w:val="double" w:sz="4" w:space="0" w:color="auto"/>
            </w:tcBorders>
            <w:vAlign w:val="center"/>
          </w:tcPr>
          <w:p w14:paraId="6BF199F6" w14:textId="103C3E0A" w:rsidR="002B5649" w:rsidRPr="00D07F17" w:rsidRDefault="00F81D55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貴重品</w:t>
            </w:r>
            <w:r w:rsidR="00422FD3" w:rsidRPr="00D07F17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2</w:t>
            </w:r>
            <w:r w:rsidR="002B5649" w:rsidRPr="00D07F17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級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AC5114" w14:textId="296E6764" w:rsidR="002B5649" w:rsidRPr="001D63B2" w:rsidRDefault="001E79AB" w:rsidP="003522D3">
            <w:pPr>
              <w:spacing w:line="240" w:lineRule="exact"/>
              <w:ind w:rightChars="20" w:right="40" w:firstLineChars="44" w:firstLine="89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="00443CF4">
              <w:rPr>
                <w:rFonts w:asciiTheme="majorEastAsia" w:eastAsiaTheme="majorEastAsia" w:hAnsiTheme="majorEastAsia"/>
                <w:b/>
                <w:bCs/>
                <w:szCs w:val="21"/>
              </w:rPr>
              <w:t>1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="003C1F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43CF4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  <w:r w:rsidR="00575C5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(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Cs w:val="21"/>
              </w:rPr>
              <w:t>土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)、</w:t>
            </w:r>
            <w:r w:rsidR="00575C5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575C5E">
              <w:rPr>
                <w:rFonts w:asciiTheme="majorEastAsia" w:eastAsiaTheme="majorEastAsia" w:hAnsiTheme="majorEastAsia"/>
                <w:b/>
                <w:bCs/>
                <w:szCs w:val="21"/>
              </w:rPr>
              <w:t xml:space="preserve"> </w:t>
            </w:r>
            <w:r w:rsidR="00443CF4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5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日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)、</w:t>
            </w:r>
            <w:r w:rsidR="0012274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="00122745">
              <w:rPr>
                <w:rFonts w:asciiTheme="majorEastAsia" w:eastAsiaTheme="majorEastAsia" w:hAnsiTheme="majorEastAsia"/>
                <w:b/>
                <w:bCs/>
                <w:szCs w:val="21"/>
              </w:rPr>
              <w:t>8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日(</w:t>
            </w:r>
            <w:r w:rsidR="00443CF4" w:rsidRPr="00443CF4">
              <w:rPr>
                <w:rFonts w:asciiTheme="majorEastAsia" w:eastAsiaTheme="majorEastAsia" w:hAnsiTheme="majorEastAsia" w:hint="eastAsia"/>
                <w:b/>
                <w:bCs/>
                <w:color w:val="0070C0"/>
                <w:szCs w:val="21"/>
              </w:rPr>
              <w:t>土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)</w:t>
            </w:r>
          </w:p>
        </w:tc>
        <w:tc>
          <w:tcPr>
            <w:tcW w:w="2828" w:type="dxa"/>
            <w:tcBorders>
              <w:left w:val="double" w:sz="4" w:space="0" w:color="auto"/>
            </w:tcBorders>
            <w:vAlign w:val="center"/>
          </w:tcPr>
          <w:p w14:paraId="23AF3686" w14:textId="318EF9C1" w:rsidR="002B5649" w:rsidRPr="001D63B2" w:rsidRDefault="001E79AB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11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12274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122745"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</w:tr>
      <w:tr w:rsidR="002B5649" w14:paraId="4C5F5376" w14:textId="77777777" w:rsidTr="00F805B6">
        <w:trPr>
          <w:trHeight w:val="385"/>
        </w:trPr>
        <w:tc>
          <w:tcPr>
            <w:tcW w:w="1818" w:type="dxa"/>
            <w:tcBorders>
              <w:right w:val="double" w:sz="4" w:space="0" w:color="auto"/>
            </w:tcBorders>
            <w:vAlign w:val="center"/>
          </w:tcPr>
          <w:p w14:paraId="7D237DD0" w14:textId="77777777" w:rsidR="002B5649" w:rsidRPr="00D07F17" w:rsidRDefault="00422FD3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spacing w:val="65"/>
                <w:kern w:val="0"/>
                <w:sz w:val="22"/>
                <w:fitText w:val="1272" w:id="1919705859"/>
              </w:rPr>
              <w:t>施設</w:t>
            </w:r>
            <w:r w:rsidRPr="00D07F17">
              <w:rPr>
                <w:rFonts w:asciiTheme="majorEastAsia" w:eastAsiaTheme="majorEastAsia" w:hAnsiTheme="majorEastAsia" w:hint="eastAsia"/>
                <w:b/>
                <w:bCs/>
                <w:spacing w:val="65"/>
                <w:kern w:val="0"/>
                <w:sz w:val="22"/>
                <w:fitText w:val="1272" w:id="1919705859"/>
              </w:rPr>
              <w:t>2</w:t>
            </w:r>
            <w:r w:rsidR="002B5649" w:rsidRPr="00D07F17">
              <w:rPr>
                <w:rFonts w:asciiTheme="majorEastAsia" w:eastAsiaTheme="majorEastAsia" w:hAnsiTheme="majorEastAsia"/>
                <w:b/>
                <w:bCs/>
                <w:spacing w:val="1"/>
                <w:kern w:val="0"/>
                <w:sz w:val="22"/>
                <w:fitText w:val="1272" w:id="1919705859"/>
              </w:rPr>
              <w:t>級</w:t>
            </w:r>
          </w:p>
        </w:tc>
        <w:tc>
          <w:tcPr>
            <w:tcW w:w="40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9E87F3" w14:textId="71B80EC9" w:rsidR="002B5649" w:rsidRPr="001D63B2" w:rsidRDefault="002B5649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122745"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)、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122745"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</w:t>
            </w:r>
            <w:r w:rsidR="008D1860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8D1860"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8D1860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)、</w:t>
            </w:r>
            <w:r w:rsidR="00013BD7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122745">
              <w:rPr>
                <w:rFonts w:asciiTheme="majorEastAsia" w:eastAsiaTheme="majorEastAsia" w:hAnsiTheme="majorEastAsia"/>
                <w:b/>
                <w:bCs/>
                <w:sz w:val="22"/>
              </w:rPr>
              <w:t>7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122745" w:rsidRPr="0012274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2828" w:type="dxa"/>
            <w:tcBorders>
              <w:left w:val="double" w:sz="4" w:space="0" w:color="auto"/>
            </w:tcBorders>
            <w:vAlign w:val="center"/>
          </w:tcPr>
          <w:p w14:paraId="3DD26AFD" w14:textId="7607868B" w:rsidR="002B5649" w:rsidRPr="001D63B2" w:rsidRDefault="00122745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2B5649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  <w:r w:rsidR="002B5649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="000F16DA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25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2B564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</w:tr>
    </w:tbl>
    <w:p w14:paraId="0011B0C2" w14:textId="0E1C3F09" w:rsidR="002B5649" w:rsidRPr="008416BB" w:rsidRDefault="005E7B8F" w:rsidP="00F34348">
      <w:pPr>
        <w:spacing w:line="240" w:lineRule="exact"/>
        <w:ind w:leftChars="350" w:left="705" w:rightChars="20" w:right="40"/>
        <w:rPr>
          <w:rFonts w:asciiTheme="majorEastAsia" w:eastAsiaTheme="majorEastAsia" w:hAnsiTheme="majorEastAsia"/>
          <w:sz w:val="20"/>
          <w:szCs w:val="20"/>
        </w:rPr>
      </w:pPr>
      <w:r w:rsidRPr="008416BB">
        <w:rPr>
          <w:rFonts w:asciiTheme="majorEastAsia" w:eastAsiaTheme="majorEastAsia" w:hAnsiTheme="majorEastAsia" w:hint="eastAsia"/>
          <w:sz w:val="20"/>
          <w:szCs w:val="20"/>
        </w:rPr>
        <w:t xml:space="preserve">※ </w:t>
      </w:r>
      <w:r w:rsidR="00BA3B39" w:rsidRPr="008416BB">
        <w:rPr>
          <w:rFonts w:asciiTheme="majorEastAsia" w:eastAsiaTheme="majorEastAsia" w:hAnsiTheme="majorEastAsia" w:hint="eastAsia"/>
          <w:sz w:val="20"/>
          <w:szCs w:val="20"/>
        </w:rPr>
        <w:t>〔講習会場〕</w:t>
      </w:r>
      <w:r w:rsidR="0027118C" w:rsidRPr="008416BB">
        <w:rPr>
          <w:rFonts w:asciiTheme="majorEastAsia" w:eastAsiaTheme="majorEastAsia" w:hAnsiTheme="majorEastAsia"/>
          <w:sz w:val="20"/>
          <w:szCs w:val="20"/>
        </w:rPr>
        <w:t>大分職業訓練センター（大分市大字下宗方</w:t>
      </w:r>
      <w:r w:rsidR="0027118C" w:rsidRPr="008416BB">
        <w:rPr>
          <w:rFonts w:asciiTheme="majorEastAsia" w:eastAsiaTheme="majorEastAsia" w:hAnsiTheme="majorEastAsia" w:hint="eastAsia"/>
          <w:sz w:val="20"/>
          <w:szCs w:val="20"/>
        </w:rPr>
        <w:t>1035-1</w:t>
      </w:r>
      <w:r w:rsidR="0027118C" w:rsidRPr="008416BB">
        <w:rPr>
          <w:rFonts w:asciiTheme="majorEastAsia" w:eastAsiaTheme="majorEastAsia" w:hAnsiTheme="majorEastAsia"/>
          <w:sz w:val="20"/>
          <w:szCs w:val="20"/>
        </w:rPr>
        <w:t>）</w:t>
      </w:r>
    </w:p>
    <w:p w14:paraId="24BCC824" w14:textId="5AB4BDD0" w:rsidR="00101711" w:rsidRPr="005E7B8F" w:rsidRDefault="005645DD" w:rsidP="00F420D9">
      <w:pPr>
        <w:spacing w:line="300" w:lineRule="exact"/>
        <w:ind w:rightChars="20" w:right="40"/>
        <w:rPr>
          <w:rFonts w:asciiTheme="majorEastAsia" w:eastAsiaTheme="majorEastAsia" w:hAnsiTheme="majorEastAsia"/>
          <w:b/>
          <w:sz w:val="24"/>
          <w:szCs w:val="24"/>
        </w:rPr>
      </w:pPr>
      <w:bookmarkStart w:id="1" w:name="_Hlk27481198"/>
      <w:bookmarkEnd w:id="0"/>
      <w:r w:rsidRPr="005E7B8F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B5649" w:rsidRPr="005E7B8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bookmarkStart w:id="2" w:name="_Hlk27481249"/>
      <w:bookmarkEnd w:id="1"/>
      <w:r w:rsidRPr="005E7B8F">
        <w:rPr>
          <w:rFonts w:asciiTheme="majorEastAsia" w:eastAsiaTheme="majorEastAsia" w:hAnsiTheme="majorEastAsia" w:hint="eastAsia"/>
          <w:b/>
          <w:sz w:val="24"/>
          <w:szCs w:val="24"/>
        </w:rPr>
        <w:t>警備員指導教育責任者講習</w:t>
      </w:r>
      <w:r w:rsidR="008C3A7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61D10" w:rsidRPr="008C3A71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8C3A71">
        <w:rPr>
          <w:rFonts w:asciiTheme="majorEastAsia" w:eastAsiaTheme="majorEastAsia" w:hAnsiTheme="majorEastAsia" w:hint="eastAsia"/>
          <w:b/>
          <w:sz w:val="20"/>
          <w:szCs w:val="20"/>
        </w:rPr>
        <w:t>業務</w:t>
      </w:r>
      <w:r w:rsidR="00661D10" w:rsidRPr="008C3A71">
        <w:rPr>
          <w:rFonts w:asciiTheme="majorEastAsia" w:eastAsiaTheme="majorEastAsia" w:hAnsiTheme="majorEastAsia" w:hint="eastAsia"/>
          <w:b/>
          <w:sz w:val="20"/>
          <w:szCs w:val="20"/>
        </w:rPr>
        <w:t>委託講習</w:t>
      </w:r>
      <w:r w:rsidR="00C95B11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661D10" w:rsidRPr="008C3A71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C95B11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8C3A71">
        <w:rPr>
          <w:rFonts w:asciiTheme="majorEastAsia" w:eastAsiaTheme="majorEastAsia" w:hAnsiTheme="majorEastAsia" w:hint="eastAsia"/>
          <w:b/>
          <w:sz w:val="20"/>
          <w:szCs w:val="20"/>
        </w:rPr>
        <w:t>講習のみ</w:t>
      </w:r>
      <w:r w:rsidR="00C95B11">
        <w:rPr>
          <w:rFonts w:asciiTheme="majorEastAsia" w:eastAsiaTheme="majorEastAsia" w:hAnsiTheme="majorEastAsia" w:hint="eastAsia"/>
          <w:b/>
          <w:sz w:val="20"/>
          <w:szCs w:val="20"/>
        </w:rPr>
        <w:t>警備業</w:t>
      </w:r>
      <w:r w:rsidR="00661D10" w:rsidRPr="008C3A71">
        <w:rPr>
          <w:rFonts w:asciiTheme="majorEastAsia" w:eastAsiaTheme="majorEastAsia" w:hAnsiTheme="majorEastAsia" w:hint="eastAsia"/>
          <w:b/>
          <w:sz w:val="20"/>
          <w:szCs w:val="20"/>
        </w:rPr>
        <w:t>協会</w:t>
      </w:r>
      <w:r w:rsidR="00C95B11">
        <w:rPr>
          <w:rFonts w:asciiTheme="majorEastAsia" w:eastAsiaTheme="majorEastAsia" w:hAnsiTheme="majorEastAsia" w:hint="eastAsia"/>
          <w:b/>
          <w:sz w:val="20"/>
          <w:szCs w:val="20"/>
        </w:rPr>
        <w:t>講師</w:t>
      </w:r>
      <w:r w:rsidR="008C3A71">
        <w:rPr>
          <w:rFonts w:asciiTheme="majorEastAsia" w:eastAsiaTheme="majorEastAsia" w:hAnsiTheme="majorEastAsia" w:hint="eastAsia"/>
          <w:b/>
          <w:sz w:val="20"/>
          <w:szCs w:val="20"/>
        </w:rPr>
        <w:t>で</w:t>
      </w:r>
      <w:r w:rsidR="00661D10" w:rsidRPr="008C3A71">
        <w:rPr>
          <w:rFonts w:asciiTheme="majorEastAsia" w:eastAsiaTheme="majorEastAsia" w:hAnsiTheme="majorEastAsia" w:hint="eastAsia"/>
          <w:b/>
          <w:sz w:val="20"/>
          <w:szCs w:val="20"/>
        </w:rPr>
        <w:t>実施）</w:t>
      </w:r>
    </w:p>
    <w:p w14:paraId="335E74A7" w14:textId="7D5AE5B7" w:rsidR="00CD6336" w:rsidRPr="00C95B11" w:rsidRDefault="00F2573A" w:rsidP="008416BB">
      <w:pPr>
        <w:spacing w:line="220" w:lineRule="exact"/>
        <w:ind w:leftChars="325" w:left="655" w:rightChars="20" w:right="40"/>
        <w:rPr>
          <w:rFonts w:asciiTheme="majorEastAsia" w:eastAsiaTheme="majorEastAsia" w:hAnsiTheme="majorEastAsia"/>
          <w:b/>
          <w:sz w:val="20"/>
          <w:szCs w:val="20"/>
        </w:rPr>
      </w:pPr>
      <w:r w:rsidRPr="002A51C2">
        <w:rPr>
          <w:rFonts w:asciiTheme="majorEastAsia" w:eastAsiaTheme="majorEastAsia" w:hAnsiTheme="majorEastAsia" w:hint="eastAsia"/>
          <w:b/>
          <w:sz w:val="20"/>
          <w:szCs w:val="20"/>
        </w:rPr>
        <w:t xml:space="preserve">◎ </w:t>
      </w:r>
      <w:r w:rsidR="00167455" w:rsidRPr="002A51C2">
        <w:rPr>
          <w:rFonts w:asciiTheme="majorEastAsia" w:eastAsiaTheme="majorEastAsia" w:hAnsiTheme="majorEastAsia" w:hint="eastAsia"/>
          <w:b/>
          <w:sz w:val="20"/>
          <w:szCs w:val="20"/>
        </w:rPr>
        <w:t>受付～警察本部</w:t>
      </w:r>
      <w:r w:rsidR="00CD6336" w:rsidRPr="002A51C2">
        <w:rPr>
          <w:rFonts w:asciiTheme="majorEastAsia" w:eastAsiaTheme="majorEastAsia" w:hAnsiTheme="majorEastAsia" w:hint="eastAsia"/>
          <w:b/>
          <w:sz w:val="20"/>
          <w:szCs w:val="20"/>
        </w:rPr>
        <w:t>・生活安全企画課</w:t>
      </w:r>
      <w:r w:rsidR="00CD6336" w:rsidRPr="002A51C2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</w:t>
      </w:r>
      <w:r w:rsidR="00CD6336" w:rsidRPr="00C95B11">
        <w:rPr>
          <w:rFonts w:asciiTheme="majorEastAsia" w:eastAsiaTheme="majorEastAsia" w:hAnsiTheme="majorEastAsia" w:hint="eastAsia"/>
          <w:b/>
          <w:sz w:val="20"/>
          <w:szCs w:val="20"/>
        </w:rPr>
        <w:t>（県庁新館</w:t>
      </w:r>
      <w:r w:rsidR="008C3A71" w:rsidRPr="00C95B11">
        <w:rPr>
          <w:rFonts w:asciiTheme="majorEastAsia" w:eastAsiaTheme="majorEastAsia" w:hAnsiTheme="majorEastAsia" w:hint="eastAsia"/>
          <w:b/>
          <w:sz w:val="20"/>
          <w:szCs w:val="20"/>
        </w:rPr>
        <w:t>9</w:t>
      </w:r>
      <w:r w:rsidR="00CD6336" w:rsidRPr="00C95B11">
        <w:rPr>
          <w:rFonts w:asciiTheme="majorEastAsia" w:eastAsiaTheme="majorEastAsia" w:hAnsiTheme="majorEastAsia" w:hint="eastAsia"/>
          <w:b/>
          <w:sz w:val="20"/>
          <w:szCs w:val="20"/>
        </w:rPr>
        <w:t>階）</w:t>
      </w:r>
      <w:r w:rsidR="00C95B11" w:rsidRPr="00C95B11">
        <w:rPr>
          <w:rFonts w:asciiTheme="majorEastAsia" w:eastAsiaTheme="majorEastAsia" w:hAnsiTheme="majorEastAsia" w:hint="eastAsia"/>
          <w:b/>
          <w:sz w:val="20"/>
          <w:szCs w:val="20"/>
        </w:rPr>
        <w:t>時間　9</w:t>
      </w:r>
      <w:r w:rsidR="00C95B11" w:rsidRPr="00C95B11">
        <w:rPr>
          <w:rFonts w:asciiTheme="majorEastAsia" w:eastAsiaTheme="majorEastAsia" w:hAnsiTheme="majorEastAsia"/>
          <w:b/>
          <w:sz w:val="20"/>
          <w:szCs w:val="20"/>
        </w:rPr>
        <w:t xml:space="preserve">:15 </w:t>
      </w:r>
      <w:r w:rsidR="00C95B11" w:rsidRPr="00C95B11">
        <w:rPr>
          <w:rFonts w:asciiTheme="majorEastAsia" w:eastAsiaTheme="majorEastAsia" w:hAnsiTheme="majorEastAsia" w:hint="eastAsia"/>
          <w:b/>
          <w:sz w:val="20"/>
          <w:szCs w:val="20"/>
        </w:rPr>
        <w:t>～ 1</w:t>
      </w:r>
      <w:r w:rsidR="00C95B11" w:rsidRPr="00C95B11">
        <w:rPr>
          <w:rFonts w:asciiTheme="majorEastAsia" w:eastAsiaTheme="majorEastAsia" w:hAnsiTheme="majorEastAsia"/>
          <w:b/>
          <w:sz w:val="20"/>
          <w:szCs w:val="20"/>
        </w:rPr>
        <w:t>6:00</w:t>
      </w:r>
    </w:p>
    <w:p w14:paraId="7956C413" w14:textId="1857D0B1" w:rsidR="005645DD" w:rsidRPr="00C95B11" w:rsidRDefault="00CD6336" w:rsidP="008416BB">
      <w:pPr>
        <w:spacing w:line="220" w:lineRule="exact"/>
        <w:ind w:leftChars="325" w:left="655" w:rightChars="20" w:right="40"/>
        <w:rPr>
          <w:rFonts w:asciiTheme="majorEastAsia" w:eastAsiaTheme="majorEastAsia" w:hAnsiTheme="majorEastAsia"/>
          <w:b/>
          <w:sz w:val="20"/>
          <w:szCs w:val="20"/>
        </w:rPr>
      </w:pPr>
      <w:r w:rsidRPr="00C95B1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F2573A" w:rsidRPr="00C95B11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Pr="00C95B11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F2573A" w:rsidRPr="00C95B11">
        <w:rPr>
          <w:rFonts w:asciiTheme="majorEastAsia" w:eastAsiaTheme="majorEastAsia" w:hAnsiTheme="majorEastAsia" w:hint="eastAsia"/>
          <w:b/>
          <w:sz w:val="20"/>
          <w:szCs w:val="20"/>
        </w:rPr>
        <w:t>問合せ</w:t>
      </w:r>
      <w:r w:rsidR="003522D3" w:rsidRPr="00C95B11">
        <w:rPr>
          <w:rFonts w:asciiTheme="majorEastAsia" w:eastAsiaTheme="majorEastAsia" w:hAnsiTheme="majorEastAsia" w:hint="eastAsia"/>
          <w:b/>
          <w:sz w:val="20"/>
          <w:szCs w:val="20"/>
        </w:rPr>
        <w:t>先</w:t>
      </w:r>
      <w:r w:rsidR="00F2573A" w:rsidRPr="00C95B11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101711" w:rsidRPr="00C95B11">
        <w:rPr>
          <w:rFonts w:asciiTheme="majorEastAsia" w:eastAsiaTheme="majorEastAsia" w:hAnsiTheme="majorEastAsia" w:hint="eastAsia"/>
          <w:b/>
          <w:sz w:val="20"/>
          <w:szCs w:val="20"/>
        </w:rPr>
        <w:t>生活安全企画課</w:t>
      </w:r>
      <w:r w:rsidRPr="00C95B1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（</w:t>
      </w:r>
      <w:r w:rsidRPr="00C95B11">
        <w:rPr>
          <w:rFonts w:asciiTheme="majorEastAsia" w:eastAsiaTheme="majorEastAsia" w:hAnsiTheme="majorEastAsia"/>
          <w:b/>
          <w:sz w:val="20"/>
          <w:szCs w:val="20"/>
        </w:rPr>
        <w:t>TEL 097-536-2131</w:t>
      </w:r>
      <w:r w:rsidRPr="00C95B11">
        <w:rPr>
          <w:rFonts w:asciiTheme="majorEastAsia" w:eastAsiaTheme="majorEastAsia" w:hAnsiTheme="majorEastAsia" w:hint="eastAsia"/>
          <w:b/>
          <w:sz w:val="20"/>
          <w:szCs w:val="20"/>
        </w:rPr>
        <w:t>、 内線・3024）</w:t>
      </w:r>
    </w:p>
    <w:tbl>
      <w:tblPr>
        <w:tblStyle w:val="a7"/>
        <w:tblW w:w="8686" w:type="dxa"/>
        <w:tblInd w:w="411" w:type="dxa"/>
        <w:tblLook w:val="04A0" w:firstRow="1" w:lastRow="0" w:firstColumn="1" w:lastColumn="0" w:noHBand="0" w:noVBand="1"/>
      </w:tblPr>
      <w:tblGrid>
        <w:gridCol w:w="707"/>
        <w:gridCol w:w="808"/>
        <w:gridCol w:w="2929"/>
        <w:gridCol w:w="2828"/>
        <w:gridCol w:w="1414"/>
      </w:tblGrid>
      <w:tr w:rsidR="00302C17" w14:paraId="52F8349C" w14:textId="77777777" w:rsidTr="00F805B6">
        <w:tc>
          <w:tcPr>
            <w:tcW w:w="15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ACF32F" w14:textId="77777777" w:rsidR="00302C17" w:rsidRPr="00674511" w:rsidRDefault="00302C17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481305"/>
            <w:bookmarkEnd w:id="2"/>
            <w:r w:rsidRPr="00A12D9E">
              <w:rPr>
                <w:rFonts w:asciiTheme="majorEastAsia" w:eastAsiaTheme="majorEastAsia" w:hAnsiTheme="majorEastAsia"/>
                <w:kern w:val="0"/>
                <w:sz w:val="22"/>
              </w:rPr>
              <w:t>講習区分</w:t>
            </w:r>
          </w:p>
        </w:tc>
        <w:tc>
          <w:tcPr>
            <w:tcW w:w="29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034D" w14:textId="77777777" w:rsidR="00302C17" w:rsidRPr="00674511" w:rsidRDefault="004612AB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講習期間</w:t>
            </w:r>
          </w:p>
        </w:tc>
        <w:tc>
          <w:tcPr>
            <w:tcW w:w="2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D87C5" w14:textId="3A716EF5" w:rsidR="00302C17" w:rsidRPr="00CB08B0" w:rsidRDefault="00C41819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申込の</w:t>
            </w:r>
            <w:r w:rsidR="004612AB" w:rsidRPr="00CB08B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受付期間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</w:tcBorders>
          </w:tcPr>
          <w:p w14:paraId="662E98DC" w14:textId="77777777" w:rsidR="00E87588" w:rsidRPr="00E87588" w:rsidRDefault="004612AB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8758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手数料</w:t>
            </w:r>
          </w:p>
          <w:p w14:paraId="24AB1959" w14:textId="77777777" w:rsidR="00E87588" w:rsidRPr="00CB08B0" w:rsidRDefault="00E87588" w:rsidP="00882217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875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（大分県証紙）</w:t>
            </w:r>
          </w:p>
        </w:tc>
      </w:tr>
      <w:tr w:rsidR="004F236F" w14:paraId="3D37A768" w14:textId="77777777" w:rsidTr="00F805B6">
        <w:trPr>
          <w:trHeight w:val="334"/>
        </w:trPr>
        <w:tc>
          <w:tcPr>
            <w:tcW w:w="707" w:type="dxa"/>
            <w:vMerge w:val="restart"/>
            <w:tcBorders>
              <w:top w:val="double" w:sz="4" w:space="0" w:color="auto"/>
            </w:tcBorders>
            <w:vAlign w:val="center"/>
          </w:tcPr>
          <w:p w14:paraId="1707373D" w14:textId="77777777" w:rsidR="004F236F" w:rsidRPr="00D07F17" w:rsidRDefault="004F236F" w:rsidP="003522D3">
            <w:pPr>
              <w:spacing w:line="240" w:lineRule="exact"/>
              <w:ind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１号</w:t>
            </w: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DEEE96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新規</w:t>
            </w:r>
          </w:p>
        </w:tc>
        <w:tc>
          <w:tcPr>
            <w:tcW w:w="29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3B8A6" w14:textId="3D1D2800" w:rsidR="004F236F" w:rsidRPr="00681094" w:rsidRDefault="004F236F" w:rsidP="003522D3">
            <w:pPr>
              <w:spacing w:line="240" w:lineRule="exact"/>
              <w:ind w:rightChars="20" w:right="40" w:firstLineChars="44" w:firstLine="85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  <w:r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681094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681094"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6</w:t>
            </w:r>
            <w:r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(火)～</w:t>
            </w:r>
            <w:r w:rsidR="00681094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  <w:r w:rsidR="0094653E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月2</w:t>
            </w:r>
            <w:r w:rsidR="00681094"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5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日(木)</w:t>
            </w:r>
          </w:p>
        </w:tc>
        <w:tc>
          <w:tcPr>
            <w:tcW w:w="2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7F8F12" w14:textId="07624967" w:rsidR="004F236F" w:rsidRPr="001D63B2" w:rsidRDefault="004F236F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4</w:t>
            </w:r>
            <w:r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月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3</w:t>
            </w:r>
            <w:r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(</w:t>
            </w:r>
            <w:r w:rsidR="00CB08B0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1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1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日(</w:t>
            </w:r>
            <w:r w:rsidR="00CB08B0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火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</w:tcBorders>
          </w:tcPr>
          <w:p w14:paraId="2FA08C6B" w14:textId="77777777" w:rsidR="004F236F" w:rsidRPr="00CB08B0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B08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47,000円</w:t>
            </w:r>
          </w:p>
        </w:tc>
      </w:tr>
      <w:tr w:rsidR="004F236F" w14:paraId="75D781DF" w14:textId="77777777" w:rsidTr="00F805B6">
        <w:trPr>
          <w:trHeight w:val="391"/>
        </w:trPr>
        <w:tc>
          <w:tcPr>
            <w:tcW w:w="707" w:type="dxa"/>
            <w:vMerge/>
            <w:vAlign w:val="center"/>
          </w:tcPr>
          <w:p w14:paraId="1B1E2603" w14:textId="77777777" w:rsidR="004F236F" w:rsidRPr="00D07F17" w:rsidRDefault="004F236F" w:rsidP="003522D3">
            <w:pPr>
              <w:spacing w:line="240" w:lineRule="exact"/>
              <w:ind w:rightChars="20" w:right="40" w:firstLineChars="44" w:firstLine="93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6EA503C6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追加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EB618" w14:textId="66A14911" w:rsidR="004F236F" w:rsidRPr="00681094" w:rsidRDefault="004F236F" w:rsidP="003522D3">
            <w:pPr>
              <w:spacing w:line="240" w:lineRule="exact"/>
              <w:ind w:rightChars="20" w:right="40" w:firstLineChars="44" w:firstLine="85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  <w:r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681094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 w:rsidR="00681094"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2</w:t>
            </w:r>
            <w:r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(月)～</w:t>
            </w:r>
            <w:r w:rsidR="00681094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  <w:r w:rsidR="0094653E"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 w:rsidR="00681094" w:rsidRP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5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日(木)</w:t>
            </w:r>
          </w:p>
        </w:tc>
        <w:tc>
          <w:tcPr>
            <w:tcW w:w="2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EC979A" w14:textId="77777777" w:rsidR="004F236F" w:rsidRPr="001D63B2" w:rsidRDefault="004F236F" w:rsidP="003522D3">
            <w:pPr>
              <w:spacing w:line="240" w:lineRule="exact"/>
              <w:ind w:rightChars="20" w:right="40"/>
              <w:jc w:val="lef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5B80C377" w14:textId="77777777" w:rsidR="004F236F" w:rsidRPr="00CB08B0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B08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23,000円</w:t>
            </w:r>
          </w:p>
        </w:tc>
      </w:tr>
      <w:tr w:rsidR="004F236F" w14:paraId="6ADF6617" w14:textId="77777777" w:rsidTr="00F805B6">
        <w:trPr>
          <w:trHeight w:val="386"/>
        </w:trPr>
        <w:tc>
          <w:tcPr>
            <w:tcW w:w="707" w:type="dxa"/>
            <w:vMerge w:val="restart"/>
            <w:vAlign w:val="center"/>
          </w:tcPr>
          <w:p w14:paraId="679E3973" w14:textId="77777777" w:rsidR="004F236F" w:rsidRPr="00D07F17" w:rsidRDefault="004F236F" w:rsidP="003522D3">
            <w:pPr>
              <w:spacing w:line="240" w:lineRule="exact"/>
              <w:ind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４号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3C0EF148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新規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4B1E57" w14:textId="5BD8F541" w:rsidR="004F236F" w:rsidRPr="001D63B2" w:rsidRDefault="004F236F" w:rsidP="003522D3">
            <w:pPr>
              <w:spacing w:line="240" w:lineRule="exact"/>
              <w:ind w:rightChars="20" w:right="40" w:firstLineChars="44" w:firstLine="89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Cs w:val="21"/>
              </w:rPr>
              <w:t>月</w:t>
            </w:r>
            <w:r w:rsidR="00681094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Cs w:val="21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(火)～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6月</w:t>
            </w:r>
            <w:r w:rsidR="00B94700"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="00681094">
              <w:rPr>
                <w:rFonts w:asciiTheme="majorEastAsia" w:eastAsiaTheme="majorEastAsia" w:hAnsiTheme="majorEastAsia"/>
                <w:b/>
                <w:bCs/>
                <w:szCs w:val="21"/>
              </w:rPr>
              <w:t>3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日(火)</w:t>
            </w:r>
          </w:p>
        </w:tc>
        <w:tc>
          <w:tcPr>
            <w:tcW w:w="282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D7B882" w14:textId="33F55B59" w:rsidR="004F236F" w:rsidRPr="001D63B2" w:rsidRDefault="00661D10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4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月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1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7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日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(</w:t>
            </w:r>
            <w:r w:rsidR="00CB08B0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月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2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5</w:t>
            </w:r>
            <w:r w:rsidR="00DE5EFA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日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(</w:t>
            </w:r>
            <w:r w:rsidR="00CB08B0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火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1ECE4951" w14:textId="77777777" w:rsidR="004F236F" w:rsidRPr="00CB08B0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B08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34,000円</w:t>
            </w:r>
          </w:p>
        </w:tc>
      </w:tr>
      <w:tr w:rsidR="004F236F" w14:paraId="5999758C" w14:textId="77777777" w:rsidTr="00F805B6">
        <w:trPr>
          <w:trHeight w:val="383"/>
        </w:trPr>
        <w:tc>
          <w:tcPr>
            <w:tcW w:w="707" w:type="dxa"/>
            <w:vMerge/>
            <w:vAlign w:val="center"/>
          </w:tcPr>
          <w:p w14:paraId="175C6D01" w14:textId="77777777" w:rsidR="004F236F" w:rsidRPr="00D07F17" w:rsidRDefault="004F236F" w:rsidP="003522D3">
            <w:pPr>
              <w:spacing w:line="240" w:lineRule="exact"/>
              <w:ind w:rightChars="20" w:right="40" w:firstLineChars="44" w:firstLine="93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4FCE8186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追加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BDA6E" w14:textId="4D8EDF99" w:rsidR="004F236F" w:rsidRPr="001D63B2" w:rsidRDefault="004F236F" w:rsidP="003522D3">
            <w:pPr>
              <w:spacing w:line="240" w:lineRule="exact"/>
              <w:ind w:rightChars="20" w:right="40" w:firstLineChars="44" w:firstLine="85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B94700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2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(月)～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6月</w:t>
            </w:r>
            <w:r w:rsidR="00D74A58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681094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3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日(火)</w:t>
            </w:r>
          </w:p>
        </w:tc>
        <w:tc>
          <w:tcPr>
            <w:tcW w:w="2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078541" w14:textId="77777777" w:rsidR="004F236F" w:rsidRPr="001D63B2" w:rsidRDefault="004F236F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708FD98A" w14:textId="77777777" w:rsidR="004F236F" w:rsidRPr="00CB08B0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B08B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10,000円</w:t>
            </w:r>
          </w:p>
        </w:tc>
      </w:tr>
      <w:tr w:rsidR="004F236F" w14:paraId="308FEC94" w14:textId="77777777" w:rsidTr="00F805B6">
        <w:trPr>
          <w:trHeight w:val="380"/>
        </w:trPr>
        <w:tc>
          <w:tcPr>
            <w:tcW w:w="707" w:type="dxa"/>
            <w:vMerge w:val="restart"/>
            <w:vAlign w:val="center"/>
          </w:tcPr>
          <w:p w14:paraId="6F3F63C8" w14:textId="77777777" w:rsidR="004F236F" w:rsidRPr="00D07F17" w:rsidRDefault="00167455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２</w:t>
            </w:r>
            <w:r w:rsidR="004F236F"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号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6DE3ED62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新規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16C103" w14:textId="265FF651" w:rsidR="0093070F" w:rsidRPr="001D63B2" w:rsidRDefault="008D1860" w:rsidP="00122777">
            <w:pPr>
              <w:spacing w:line="240" w:lineRule="exact"/>
              <w:ind w:leftChars="46" w:left="93" w:rightChars="20" w:right="4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B94700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火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7月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19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水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2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F76608" w14:textId="62457F4C" w:rsidR="004F236F" w:rsidRPr="001D63B2" w:rsidRDefault="00661D10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6</w:t>
            </w:r>
            <w:r w:rsidR="006457A8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月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1</w:t>
            </w:r>
            <w:r w:rsidR="006457A8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日</w:t>
            </w:r>
            <w:r w:rsidR="006457A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(</w:t>
            </w:r>
            <w:r w:rsidR="009E386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木</w:t>
            </w:r>
            <w:r w:rsidR="006457A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)～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9</w:t>
            </w:r>
            <w:r w:rsidR="006457A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日(</w:t>
            </w:r>
            <w:r w:rsidR="009E386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金</w:t>
            </w:r>
            <w:r w:rsidR="006457A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011227DD" w14:textId="77777777" w:rsidR="004F236F" w:rsidRPr="009E3868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38,000円</w:t>
            </w:r>
          </w:p>
        </w:tc>
      </w:tr>
      <w:tr w:rsidR="004F236F" w14:paraId="3C8378F3" w14:textId="77777777" w:rsidTr="00F805B6">
        <w:trPr>
          <w:trHeight w:val="376"/>
        </w:trPr>
        <w:tc>
          <w:tcPr>
            <w:tcW w:w="707" w:type="dxa"/>
            <w:vMerge/>
            <w:vAlign w:val="center"/>
          </w:tcPr>
          <w:p w14:paraId="1C73B273" w14:textId="77777777" w:rsidR="004F236F" w:rsidRPr="00D07F17" w:rsidRDefault="004F236F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1D91AC1A" w14:textId="77777777" w:rsidR="004F236F" w:rsidRPr="00674511" w:rsidRDefault="004F236F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追加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8413C2" w14:textId="7BE42BE0" w:rsidR="004F236F" w:rsidRPr="001D63B2" w:rsidRDefault="00B94700" w:rsidP="003522D3">
            <w:pPr>
              <w:spacing w:line="240" w:lineRule="exact"/>
              <w:ind w:leftChars="46" w:left="93" w:rightChars="20" w:right="4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14</w:t>
            </w:r>
            <w:r w:rsidR="004F236F"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金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)～</w:t>
            </w:r>
            <w:r w:rsidR="00214BDB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7月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19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</w:t>
            </w:r>
            <w:r w:rsidR="0012277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水</w:t>
            </w:r>
            <w:r w:rsidR="004F236F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6E568" w14:textId="77777777" w:rsidR="004F236F" w:rsidRPr="001D63B2" w:rsidRDefault="004F236F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03CBCCFB" w14:textId="77777777" w:rsidR="004F236F" w:rsidRPr="009E3868" w:rsidRDefault="004F236F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14,000円</w:t>
            </w:r>
          </w:p>
        </w:tc>
      </w:tr>
      <w:tr w:rsidR="00D25C50" w:rsidRPr="005E60C5" w14:paraId="6366D220" w14:textId="77777777" w:rsidTr="00D25C50">
        <w:trPr>
          <w:trHeight w:val="374"/>
        </w:trPr>
        <w:tc>
          <w:tcPr>
            <w:tcW w:w="1515" w:type="dxa"/>
            <w:gridSpan w:val="2"/>
            <w:tcBorders>
              <w:right w:val="double" w:sz="4" w:space="0" w:color="auto"/>
            </w:tcBorders>
            <w:vAlign w:val="center"/>
          </w:tcPr>
          <w:p w14:paraId="39C5FCFA" w14:textId="46074957" w:rsidR="00D25C50" w:rsidRPr="00FA4AD8" w:rsidRDefault="00D25C50" w:rsidP="003522D3">
            <w:pPr>
              <w:spacing w:line="240" w:lineRule="exact"/>
              <w:ind w:rightChars="20" w:right="40" w:firstLineChars="44" w:firstLine="85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CC086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機械警備</w:t>
            </w:r>
            <w:r w:rsidR="005E60C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業務管理者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86E832" w14:textId="5F3A7199" w:rsidR="00D25C50" w:rsidRPr="00D25C50" w:rsidRDefault="00D25C50" w:rsidP="00FA4AD8">
            <w:pPr>
              <w:adjustRightInd w:val="0"/>
              <w:spacing w:line="120" w:lineRule="auto"/>
              <w:ind w:leftChars="46" w:left="93" w:rightChars="20" w:right="40"/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  <w:r w:rsidRPr="00D25C50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1</w:t>
            </w:r>
            <w:r w:rsidRPr="00D25C50"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0月</w:t>
            </w:r>
            <w:r w:rsidRPr="00D25C50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2</w:t>
            </w:r>
            <w:r w:rsidRPr="00D25C50"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3日</w:t>
            </w:r>
            <w:r w:rsidRPr="00D25C50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(月)～1</w:t>
            </w:r>
            <w:r w:rsidRPr="00D25C50"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0</w:t>
            </w:r>
            <w:r w:rsidRPr="00D25C50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月2</w:t>
            </w:r>
            <w:r w:rsidRPr="00D25C50"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  <w:t>6</w:t>
            </w:r>
            <w:r w:rsidRPr="00D25C50">
              <w:rPr>
                <w:rFonts w:asciiTheme="majorEastAsia" w:eastAsiaTheme="majorEastAsia" w:hAnsiTheme="majorEastAsia" w:hint="eastAsia"/>
                <w:b/>
                <w:bCs/>
                <w:sz w:val="19"/>
                <w:szCs w:val="19"/>
              </w:rPr>
              <w:t>日(木)</w:t>
            </w:r>
          </w:p>
        </w:tc>
        <w:tc>
          <w:tcPr>
            <w:tcW w:w="28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86BD28" w14:textId="44ADFEDB" w:rsidR="00D25C50" w:rsidRPr="008D730B" w:rsidRDefault="008D730B" w:rsidP="00F34348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F34348" w:rsidRPr="008D730B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  <w:t>月</w:t>
            </w:r>
            <w:r w:rsidR="00F34348"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34348" w:rsidRPr="008D730B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  <w:t>日</w:t>
            </w:r>
            <w:r w:rsidR="00F34348"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(木)～</w:t>
            </w:r>
            <w:r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9月</w:t>
            </w:r>
            <w:r w:rsidR="00F34348" w:rsidRP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1日(金)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291345BB" w14:textId="1E10EAE2" w:rsidR="00D25C50" w:rsidRPr="005E60C5" w:rsidRDefault="005E60C5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E60C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55676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9</w:t>
            </w:r>
            <w:r w:rsidRPr="005E60C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,000</w:t>
            </w:r>
            <w:r w:rsidRPr="005E60C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</w:tr>
      <w:tr w:rsidR="006457A8" w:rsidRPr="00101711" w14:paraId="560A0E14" w14:textId="77777777" w:rsidTr="00F805B6">
        <w:trPr>
          <w:trHeight w:val="373"/>
        </w:trPr>
        <w:tc>
          <w:tcPr>
            <w:tcW w:w="707" w:type="dxa"/>
            <w:vMerge w:val="restart"/>
            <w:vAlign w:val="center"/>
          </w:tcPr>
          <w:p w14:paraId="1AC3CBDC" w14:textId="77777777" w:rsidR="006457A8" w:rsidRPr="00D07F17" w:rsidRDefault="00167455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３</w:t>
            </w:r>
            <w:r w:rsidR="006457A8" w:rsidRPr="00D07F17">
              <w:rPr>
                <w:rFonts w:asciiTheme="majorEastAsia" w:eastAsiaTheme="majorEastAsia" w:hAnsiTheme="majorEastAsia"/>
                <w:b/>
                <w:bCs/>
                <w:sz w:val="22"/>
              </w:rPr>
              <w:t>号</w:t>
            </w: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647078A2" w14:textId="77777777" w:rsidR="006457A8" w:rsidRPr="00101711" w:rsidRDefault="006457A8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11">
              <w:rPr>
                <w:rFonts w:asciiTheme="majorEastAsia" w:eastAsiaTheme="majorEastAsia" w:hAnsiTheme="majorEastAsia"/>
                <w:sz w:val="22"/>
              </w:rPr>
              <w:t>新規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D0C428" w14:textId="173BD019" w:rsidR="006457A8" w:rsidRPr="001D63B2" w:rsidRDefault="006457A8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5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水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)～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1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2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水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2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26C2FC" w14:textId="2D123F3E" w:rsidR="00F420D9" w:rsidRPr="001D63B2" w:rsidRDefault="00CD6336" w:rsidP="003522D3">
            <w:pPr>
              <w:spacing w:line="240" w:lineRule="exact"/>
              <w:ind w:leftChars="46" w:left="93" w:rightChars="20" w:right="4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9</w:t>
            </w:r>
            <w:r w:rsidR="006457A8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月</w:t>
            </w:r>
            <w:r w:rsidR="00FD540D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2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8</w:t>
            </w:r>
            <w:r w:rsidR="006457A8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日</w:t>
            </w:r>
            <w:r w:rsidR="00FD540D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(</w:t>
            </w:r>
            <w:r w:rsidR="009E386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木</w:t>
            </w:r>
            <w:r w:rsidR="00FD540D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</w:t>
            </w:r>
          </w:p>
          <w:p w14:paraId="6901FC2F" w14:textId="5E6E06C1" w:rsidR="006457A8" w:rsidRPr="001D63B2" w:rsidRDefault="006457A8" w:rsidP="003522D3">
            <w:pPr>
              <w:spacing w:line="240" w:lineRule="exact"/>
              <w:ind w:leftChars="46" w:left="93" w:rightChars="20" w:right="40" w:firstLineChars="300" w:firstLine="637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～</w:t>
            </w:r>
            <w:r w:rsidR="00661D10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F420D9" w:rsidRPr="001D63B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>10</w:t>
            </w:r>
            <w:r w:rsidR="00F420D9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月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日(</w:t>
            </w:r>
            <w:r w:rsidR="009E3868"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金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0C34861F" w14:textId="77777777" w:rsidR="006457A8" w:rsidRPr="009E3868" w:rsidRDefault="006457A8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38,000円</w:t>
            </w:r>
          </w:p>
        </w:tc>
      </w:tr>
      <w:tr w:rsidR="006457A8" w:rsidRPr="00101711" w14:paraId="7269CFD6" w14:textId="77777777" w:rsidTr="00F805B6">
        <w:trPr>
          <w:trHeight w:val="384"/>
        </w:trPr>
        <w:tc>
          <w:tcPr>
            <w:tcW w:w="707" w:type="dxa"/>
            <w:vMerge/>
            <w:vAlign w:val="center"/>
          </w:tcPr>
          <w:p w14:paraId="5ACB05A8" w14:textId="77777777" w:rsidR="006457A8" w:rsidRPr="00101711" w:rsidRDefault="006457A8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  <w:vAlign w:val="center"/>
          </w:tcPr>
          <w:p w14:paraId="39A4E98E" w14:textId="77777777" w:rsidR="006457A8" w:rsidRPr="00101711" w:rsidRDefault="006457A8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711">
              <w:rPr>
                <w:rFonts w:asciiTheme="majorEastAsia" w:eastAsiaTheme="majorEastAsia" w:hAnsiTheme="majorEastAsia"/>
                <w:sz w:val="22"/>
              </w:rPr>
              <w:t>追加</w:t>
            </w:r>
          </w:p>
        </w:tc>
        <w:tc>
          <w:tcPr>
            <w:tcW w:w="29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A0B92B" w14:textId="35915A6F" w:rsidR="006457A8" w:rsidRPr="001D63B2" w:rsidRDefault="006457A8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0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)～</w:t>
            </w:r>
            <w:r w:rsidR="008D1860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1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2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日(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水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EC4C29" w14:textId="77777777" w:rsidR="006457A8" w:rsidRPr="009E3868" w:rsidRDefault="006457A8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4" w:type="dxa"/>
            <w:tcBorders>
              <w:left w:val="double" w:sz="4" w:space="0" w:color="auto"/>
            </w:tcBorders>
          </w:tcPr>
          <w:p w14:paraId="2A329ACF" w14:textId="77777777" w:rsidR="006457A8" w:rsidRPr="009E3868" w:rsidRDefault="006457A8" w:rsidP="008874EF">
            <w:pPr>
              <w:spacing w:beforeLines="50" w:before="175"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14,000円</w:t>
            </w:r>
          </w:p>
        </w:tc>
      </w:tr>
    </w:tbl>
    <w:bookmarkEnd w:id="3"/>
    <w:p w14:paraId="6057405F" w14:textId="1BAA7248" w:rsidR="00101711" w:rsidRPr="008416BB" w:rsidRDefault="00101711" w:rsidP="00F34348">
      <w:pPr>
        <w:spacing w:line="240" w:lineRule="exact"/>
        <w:ind w:leftChars="250" w:left="504" w:rightChars="20" w:right="40"/>
        <w:rPr>
          <w:rFonts w:asciiTheme="majorEastAsia" w:eastAsiaTheme="majorEastAsia" w:hAnsiTheme="majorEastAsia"/>
          <w:sz w:val="20"/>
          <w:szCs w:val="20"/>
        </w:rPr>
      </w:pPr>
      <w:r w:rsidRPr="008416BB">
        <w:rPr>
          <w:rFonts w:asciiTheme="majorEastAsia" w:eastAsiaTheme="majorEastAsia" w:hAnsiTheme="majorEastAsia" w:hint="eastAsia"/>
          <w:sz w:val="20"/>
          <w:szCs w:val="20"/>
        </w:rPr>
        <w:t xml:space="preserve">※ </w:t>
      </w:r>
      <w:r w:rsidR="00CD6336" w:rsidRPr="008416BB">
        <w:rPr>
          <w:rFonts w:asciiTheme="majorEastAsia" w:eastAsiaTheme="majorEastAsia" w:hAnsiTheme="majorEastAsia" w:hint="eastAsia"/>
          <w:sz w:val="20"/>
          <w:szCs w:val="20"/>
        </w:rPr>
        <w:t>〔講習会場〕</w:t>
      </w:r>
      <w:r w:rsidR="00CD6336" w:rsidRPr="008416BB">
        <w:rPr>
          <w:rFonts w:asciiTheme="majorEastAsia" w:eastAsiaTheme="majorEastAsia" w:hAnsiTheme="majorEastAsia"/>
          <w:sz w:val="20"/>
          <w:szCs w:val="20"/>
        </w:rPr>
        <w:t>大分職業訓練センター</w:t>
      </w:r>
      <w:r w:rsidR="00F34348" w:rsidRPr="008416BB">
        <w:rPr>
          <w:rFonts w:asciiTheme="majorEastAsia" w:eastAsiaTheme="majorEastAsia" w:hAnsiTheme="majorEastAsia"/>
          <w:sz w:val="20"/>
          <w:szCs w:val="20"/>
        </w:rPr>
        <w:t>（大分市大字下宗方</w:t>
      </w:r>
      <w:r w:rsidR="00F34348" w:rsidRPr="008416BB">
        <w:rPr>
          <w:rFonts w:asciiTheme="majorEastAsia" w:eastAsiaTheme="majorEastAsia" w:hAnsiTheme="majorEastAsia" w:hint="eastAsia"/>
          <w:sz w:val="20"/>
          <w:szCs w:val="20"/>
        </w:rPr>
        <w:t>1035-1</w:t>
      </w:r>
      <w:r w:rsidR="00F34348" w:rsidRPr="008416BB">
        <w:rPr>
          <w:rFonts w:asciiTheme="majorEastAsia" w:eastAsiaTheme="majorEastAsia" w:hAnsiTheme="majorEastAsia"/>
          <w:sz w:val="20"/>
          <w:szCs w:val="20"/>
        </w:rPr>
        <w:t>）</w:t>
      </w:r>
      <w:r w:rsidRPr="008416BB">
        <w:rPr>
          <w:rFonts w:asciiTheme="majorEastAsia" w:eastAsiaTheme="majorEastAsia" w:hAnsiTheme="majorEastAsia" w:hint="eastAsia"/>
          <w:sz w:val="20"/>
          <w:szCs w:val="20"/>
        </w:rPr>
        <w:t>受講期間の土・日、祝日は除く｡</w:t>
      </w:r>
    </w:p>
    <w:p w14:paraId="6F55BAA6" w14:textId="77777777" w:rsidR="00882217" w:rsidRDefault="00882217" w:rsidP="00F420D9">
      <w:pPr>
        <w:spacing w:line="300" w:lineRule="exact"/>
        <w:ind w:rightChars="20" w:right="40"/>
        <w:rPr>
          <w:rFonts w:asciiTheme="majorEastAsia" w:eastAsiaTheme="majorEastAsia" w:hAnsiTheme="majorEastAsia"/>
          <w:b/>
          <w:sz w:val="24"/>
          <w:szCs w:val="24"/>
        </w:rPr>
      </w:pPr>
      <w:bookmarkStart w:id="4" w:name="_Hlk27481434"/>
    </w:p>
    <w:p w14:paraId="4C0CDD4B" w14:textId="0437E4EB" w:rsidR="00101711" w:rsidRDefault="00CD6336" w:rsidP="00F420D9">
      <w:pPr>
        <w:spacing w:line="300" w:lineRule="exact"/>
        <w:ind w:rightChars="20" w:right="40"/>
        <w:rPr>
          <w:rFonts w:asciiTheme="majorEastAsia" w:eastAsiaTheme="majorEastAsia" w:hAnsiTheme="majorEastAsia"/>
          <w:b/>
          <w:sz w:val="20"/>
          <w:szCs w:val="20"/>
        </w:rPr>
      </w:pPr>
      <w:r w:rsidRPr="00803CCC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A5BBA" w:rsidRPr="00803C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直接検定（</w:t>
      </w:r>
      <w:r w:rsidR="00B76DE5" w:rsidRPr="00803CC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A5BBA" w:rsidRPr="00803CCC">
        <w:rPr>
          <w:rFonts w:asciiTheme="majorEastAsia" w:eastAsiaTheme="majorEastAsia" w:hAnsiTheme="majorEastAsia" w:hint="eastAsia"/>
          <w:b/>
          <w:sz w:val="24"/>
          <w:szCs w:val="24"/>
        </w:rPr>
        <w:t>直検</w:t>
      </w:r>
      <w:r w:rsidR="00B76DE5" w:rsidRPr="00803CCC">
        <w:rPr>
          <w:rFonts w:asciiTheme="majorEastAsia" w:eastAsiaTheme="majorEastAsia" w:hAnsiTheme="majorEastAsia" w:hint="eastAsia"/>
          <w:b/>
          <w:sz w:val="24"/>
          <w:szCs w:val="24"/>
        </w:rPr>
        <w:t xml:space="preserve"> ／ 県警実施 </w:t>
      </w:r>
      <w:r w:rsidR="006457A8" w:rsidRPr="00803CC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1F16A9C3" w14:textId="718DB8CF" w:rsidR="005E7B8F" w:rsidRPr="002A51C2" w:rsidRDefault="005E7B8F" w:rsidP="008416BB">
      <w:pPr>
        <w:spacing w:line="240" w:lineRule="exact"/>
        <w:ind w:leftChars="325" w:left="655" w:rightChars="20" w:right="40"/>
        <w:rPr>
          <w:rFonts w:asciiTheme="majorEastAsia" w:eastAsiaTheme="majorEastAsia" w:hAnsiTheme="majorEastAsia"/>
          <w:bCs/>
          <w:sz w:val="20"/>
          <w:szCs w:val="20"/>
        </w:rPr>
      </w:pPr>
      <w:r w:rsidRPr="002A51C2">
        <w:rPr>
          <w:rFonts w:asciiTheme="majorEastAsia" w:eastAsiaTheme="majorEastAsia" w:hAnsiTheme="majorEastAsia" w:hint="eastAsia"/>
          <w:b/>
          <w:sz w:val="20"/>
          <w:szCs w:val="20"/>
        </w:rPr>
        <w:t>◎ 受付～住所地・営業所所在地を管轄する警察署</w:t>
      </w:r>
    </w:p>
    <w:p w14:paraId="24925BBE" w14:textId="2CE50158" w:rsidR="006457A8" w:rsidRPr="002A51C2" w:rsidRDefault="005E7B8F" w:rsidP="008416BB">
      <w:pPr>
        <w:spacing w:line="240" w:lineRule="exact"/>
        <w:ind w:rightChars="20" w:right="40" w:firstLineChars="473" w:firstLine="906"/>
        <w:rPr>
          <w:rFonts w:asciiTheme="majorEastAsia" w:eastAsiaTheme="majorEastAsia" w:hAnsiTheme="majorEastAsia"/>
          <w:b/>
          <w:sz w:val="20"/>
          <w:szCs w:val="20"/>
        </w:rPr>
      </w:pPr>
      <w:r w:rsidRPr="002A51C2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　　　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※ 問合せ</w:t>
      </w:r>
      <w:r w:rsidR="003522D3" w:rsidRPr="002A51C2">
        <w:rPr>
          <w:rFonts w:asciiTheme="majorEastAsia" w:eastAsiaTheme="majorEastAsia" w:hAnsiTheme="majorEastAsia" w:hint="eastAsia"/>
          <w:sz w:val="20"/>
          <w:szCs w:val="20"/>
        </w:rPr>
        <w:t>先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～生活安全企画課　（</w:t>
      </w:r>
      <w:r w:rsidRPr="002A51C2">
        <w:rPr>
          <w:rFonts w:asciiTheme="majorEastAsia" w:eastAsiaTheme="majorEastAsia" w:hAnsiTheme="majorEastAsia"/>
          <w:sz w:val="20"/>
          <w:szCs w:val="20"/>
        </w:rPr>
        <w:t>TEL 097-536-2131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、 内線・3024）</w:t>
      </w:r>
    </w:p>
    <w:tbl>
      <w:tblPr>
        <w:tblStyle w:val="a7"/>
        <w:tblW w:w="8686" w:type="dxa"/>
        <w:tblInd w:w="411" w:type="dxa"/>
        <w:tblLook w:val="04A0" w:firstRow="1" w:lastRow="0" w:firstColumn="1" w:lastColumn="0" w:noHBand="0" w:noVBand="1"/>
      </w:tblPr>
      <w:tblGrid>
        <w:gridCol w:w="1313"/>
        <w:gridCol w:w="808"/>
        <w:gridCol w:w="2020"/>
        <w:gridCol w:w="3131"/>
        <w:gridCol w:w="1414"/>
      </w:tblGrid>
      <w:tr w:rsidR="002E4F8C" w14:paraId="3CEAC170" w14:textId="77777777" w:rsidTr="00F805B6">
        <w:tc>
          <w:tcPr>
            <w:tcW w:w="212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D6452B" w14:textId="77777777" w:rsidR="002E4F8C" w:rsidRPr="00674511" w:rsidRDefault="002E4F8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5" w:name="_Hlk27481466"/>
            <w:bookmarkEnd w:id="4"/>
            <w:r>
              <w:rPr>
                <w:rFonts w:asciiTheme="majorEastAsia" w:eastAsiaTheme="majorEastAsia" w:hAnsiTheme="majorEastAsia"/>
                <w:kern w:val="0"/>
                <w:sz w:val="22"/>
              </w:rPr>
              <w:t>検定</w:t>
            </w:r>
            <w:r w:rsidRPr="00A12D9E">
              <w:rPr>
                <w:rFonts w:asciiTheme="majorEastAsia" w:eastAsiaTheme="majorEastAsia" w:hAnsiTheme="majorEastAsia"/>
                <w:kern w:val="0"/>
                <w:sz w:val="22"/>
              </w:rPr>
              <w:t>区分</w:t>
            </w:r>
          </w:p>
        </w:tc>
        <w:tc>
          <w:tcPr>
            <w:tcW w:w="2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83E7D" w14:textId="77777777" w:rsidR="002E4F8C" w:rsidRPr="00674511" w:rsidRDefault="002E4F8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実施日</w:t>
            </w:r>
          </w:p>
        </w:tc>
        <w:tc>
          <w:tcPr>
            <w:tcW w:w="3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22044" w14:textId="6490448E" w:rsidR="002E4F8C" w:rsidRDefault="00C41819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申込の</w:t>
            </w:r>
            <w:r w:rsidR="002E4F8C">
              <w:rPr>
                <w:rFonts w:asciiTheme="majorEastAsia" w:eastAsiaTheme="majorEastAsia" w:hAnsiTheme="majorEastAsia"/>
                <w:sz w:val="22"/>
              </w:rPr>
              <w:t>受付期間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</w:tcBorders>
          </w:tcPr>
          <w:p w14:paraId="7DCCCF41" w14:textId="77777777" w:rsidR="00E87588" w:rsidRPr="00E87588" w:rsidRDefault="00E87588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8758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手数料</w:t>
            </w:r>
          </w:p>
          <w:p w14:paraId="3537E8CD" w14:textId="77777777" w:rsidR="002E4F8C" w:rsidRDefault="00E87588" w:rsidP="00882217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sz w:val="22"/>
              </w:rPr>
            </w:pPr>
            <w:r w:rsidRPr="00E875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（大分県証紙）</w:t>
            </w:r>
          </w:p>
        </w:tc>
      </w:tr>
      <w:tr w:rsidR="0020626C" w14:paraId="723E837F" w14:textId="77777777" w:rsidTr="00F805B6">
        <w:tc>
          <w:tcPr>
            <w:tcW w:w="1313" w:type="dxa"/>
            <w:vMerge w:val="restart"/>
            <w:tcBorders>
              <w:top w:val="double" w:sz="4" w:space="0" w:color="auto"/>
            </w:tcBorders>
            <w:vAlign w:val="center"/>
          </w:tcPr>
          <w:p w14:paraId="150BABAC" w14:textId="77777777" w:rsidR="00FB132D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  <w:t>核燃等</w:t>
            </w:r>
          </w:p>
          <w:p w14:paraId="7BC5B1FC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  <w:t>危険物運搬</w:t>
            </w:r>
          </w:p>
        </w:tc>
        <w:tc>
          <w:tcPr>
            <w:tcW w:w="808" w:type="dxa"/>
            <w:tcBorders>
              <w:top w:val="double" w:sz="4" w:space="0" w:color="auto"/>
              <w:right w:val="double" w:sz="4" w:space="0" w:color="auto"/>
            </w:tcBorders>
          </w:tcPr>
          <w:p w14:paraId="6A49FBD8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F6B81" w14:textId="68B60995" w:rsidR="0020626C" w:rsidRPr="001D63B2" w:rsidRDefault="00122745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5E7B8F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2274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5E7B8F" w:rsidRPr="00122745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)</w:t>
            </w:r>
          </w:p>
        </w:tc>
        <w:tc>
          <w:tcPr>
            <w:tcW w:w="31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DC0C22" w14:textId="28B0A0B8" w:rsidR="0020626C" w:rsidRPr="001D63B2" w:rsidRDefault="00424D72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(月)</w:t>
            </w:r>
            <w:r w:rsidR="00136CBE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～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1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日(火)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CA26C6" w14:textId="77777777" w:rsidR="00E87588" w:rsidRPr="009E3868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16,000円</w:t>
            </w:r>
          </w:p>
        </w:tc>
      </w:tr>
      <w:tr w:rsidR="0020626C" w14:paraId="4295403E" w14:textId="77777777" w:rsidTr="00F805B6">
        <w:trPr>
          <w:trHeight w:val="214"/>
        </w:trPr>
        <w:tc>
          <w:tcPr>
            <w:tcW w:w="1313" w:type="dxa"/>
            <w:vMerge/>
            <w:vAlign w:val="center"/>
          </w:tcPr>
          <w:p w14:paraId="63478BDB" w14:textId="77777777" w:rsidR="0020626C" w:rsidRPr="00D07F17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4ACD3FFA" w14:textId="77777777" w:rsidR="0020626C" w:rsidRPr="001D63B2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1C377B" w14:textId="5D161418" w:rsidR="0020626C" w:rsidRPr="001D63B2" w:rsidRDefault="00122745" w:rsidP="003522D3">
            <w:pPr>
              <w:spacing w:line="240" w:lineRule="exact"/>
              <w:ind w:leftChars="95" w:left="191"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5E7B8F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2274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日</w:t>
            </w:r>
            <w:r w:rsidR="005E7B8F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894579" w14:textId="77777777" w:rsidR="0020626C" w:rsidRPr="001D63B2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  <w:vAlign w:val="center"/>
          </w:tcPr>
          <w:p w14:paraId="053AF9FE" w14:textId="77777777" w:rsidR="0020626C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626C" w14:paraId="6BEF5C88" w14:textId="77777777" w:rsidTr="00F805B6">
        <w:tc>
          <w:tcPr>
            <w:tcW w:w="1313" w:type="dxa"/>
            <w:vMerge w:val="restart"/>
            <w:vAlign w:val="center"/>
          </w:tcPr>
          <w:p w14:paraId="72CE627D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交通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72A538B0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7CABB4" w14:textId="5BA53323" w:rsidR="0020626C" w:rsidRPr="001D63B2" w:rsidRDefault="0020626C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68109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3E44C" w14:textId="70DC6F85" w:rsidR="0020626C" w:rsidRPr="001D63B2" w:rsidRDefault="00F420D9" w:rsidP="00136CBE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(月)</w:t>
            </w:r>
            <w:r w:rsidR="00136CBE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～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2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日(火)</w:t>
            </w:r>
          </w:p>
        </w:tc>
        <w:tc>
          <w:tcPr>
            <w:tcW w:w="1414" w:type="dxa"/>
            <w:vMerge w:val="restart"/>
            <w:tcBorders>
              <w:left w:val="double" w:sz="4" w:space="0" w:color="auto"/>
            </w:tcBorders>
            <w:vAlign w:val="center"/>
          </w:tcPr>
          <w:p w14:paraId="1FE9EB2A" w14:textId="77777777" w:rsidR="0020626C" w:rsidRPr="009E3868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E386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14,000円</w:t>
            </w:r>
          </w:p>
        </w:tc>
      </w:tr>
      <w:tr w:rsidR="0020626C" w14:paraId="10FD9BE0" w14:textId="77777777" w:rsidTr="00F805B6">
        <w:tc>
          <w:tcPr>
            <w:tcW w:w="1313" w:type="dxa"/>
            <w:vMerge/>
            <w:vAlign w:val="center"/>
          </w:tcPr>
          <w:p w14:paraId="58BDC909" w14:textId="77777777" w:rsidR="0020626C" w:rsidRPr="00D07F17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03D65363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49ACC5" w14:textId="2C59F837" w:rsidR="0020626C" w:rsidRPr="001D63B2" w:rsidRDefault="00681094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681094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75D710" w14:textId="77777777" w:rsidR="0020626C" w:rsidRPr="001D63B2" w:rsidRDefault="0020626C" w:rsidP="003522D3">
            <w:pPr>
              <w:spacing w:line="240" w:lineRule="exact"/>
              <w:ind w:rightChars="20" w:right="40" w:firstLineChars="44" w:firstLine="93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</w:tcPr>
          <w:p w14:paraId="04C83DF5" w14:textId="77777777" w:rsidR="0020626C" w:rsidRPr="008D1860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20626C" w14:paraId="5BB1C0C2" w14:textId="77777777" w:rsidTr="00F805B6">
        <w:tc>
          <w:tcPr>
            <w:tcW w:w="1313" w:type="dxa"/>
            <w:vMerge w:val="restart"/>
            <w:vAlign w:val="center"/>
          </w:tcPr>
          <w:p w14:paraId="6C5198DE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</w:rPr>
              <w:t>施設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11627B35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1D4BCA" w14:textId="20921EE4" w:rsidR="0020626C" w:rsidRPr="001D63B2" w:rsidRDefault="0020626C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68109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14C51" w14:textId="47D71C0D" w:rsidR="0020626C" w:rsidRPr="001D63B2" w:rsidRDefault="00F420D9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C4181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木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  <w:r w:rsidR="00136CBE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 xml:space="preserve"> 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～</w:t>
            </w:r>
            <w:r w:rsidR="00136CBE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2B0EE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日(金)</w:t>
            </w:r>
          </w:p>
        </w:tc>
        <w:tc>
          <w:tcPr>
            <w:tcW w:w="1414" w:type="dxa"/>
            <w:vMerge w:val="restart"/>
            <w:tcBorders>
              <w:left w:val="double" w:sz="4" w:space="0" w:color="auto"/>
            </w:tcBorders>
            <w:vAlign w:val="center"/>
          </w:tcPr>
          <w:p w14:paraId="64098149" w14:textId="77777777" w:rsidR="0020626C" w:rsidRPr="00BA3B39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3B3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16,000円</w:t>
            </w:r>
          </w:p>
        </w:tc>
      </w:tr>
      <w:tr w:rsidR="0020626C" w14:paraId="376D94AB" w14:textId="77777777" w:rsidTr="00F805B6">
        <w:tc>
          <w:tcPr>
            <w:tcW w:w="1313" w:type="dxa"/>
            <w:vMerge/>
            <w:vAlign w:val="center"/>
          </w:tcPr>
          <w:p w14:paraId="4D3CBA40" w14:textId="77777777" w:rsidR="0020626C" w:rsidRPr="00D07F17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2DC2190B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479523" w14:textId="499020DB" w:rsidR="0020626C" w:rsidRPr="001D63B2" w:rsidRDefault="0020626C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681094"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3126E5" w14:textId="77777777" w:rsidR="0020626C" w:rsidRPr="001D63B2" w:rsidRDefault="0020626C" w:rsidP="003522D3">
            <w:pPr>
              <w:spacing w:line="240" w:lineRule="exact"/>
              <w:ind w:rightChars="20" w:right="40" w:firstLineChars="44" w:firstLine="93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  <w:vAlign w:val="center"/>
          </w:tcPr>
          <w:p w14:paraId="33AE0E76" w14:textId="77777777" w:rsidR="0020626C" w:rsidRPr="008D1860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20626C" w14:paraId="21330F11" w14:textId="77777777" w:rsidTr="00F805B6">
        <w:tc>
          <w:tcPr>
            <w:tcW w:w="1313" w:type="dxa"/>
            <w:vMerge w:val="restart"/>
            <w:vAlign w:val="center"/>
          </w:tcPr>
          <w:p w14:paraId="01ED28C2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貴重品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02415CA4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8BC1F8" w14:textId="53F3613F" w:rsidR="0020626C" w:rsidRPr="001D63B2" w:rsidRDefault="0020626C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F420D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93070F">
              <w:rPr>
                <w:rFonts w:asciiTheme="majorEastAsia" w:eastAsiaTheme="majorEastAsia" w:hAnsiTheme="majorEastAsia"/>
                <w:b/>
                <w:bCs/>
                <w:sz w:val="22"/>
              </w:rPr>
              <w:t>5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9D0F06" w14:textId="06B921DF" w:rsidR="0020626C" w:rsidRPr="001D63B2" w:rsidRDefault="00C41819" w:rsidP="00136CBE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1D6B7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BA3B3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火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="001D6B7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5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BA3B3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水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1414" w:type="dxa"/>
            <w:vMerge w:val="restart"/>
            <w:tcBorders>
              <w:left w:val="double" w:sz="4" w:space="0" w:color="auto"/>
            </w:tcBorders>
            <w:vAlign w:val="center"/>
          </w:tcPr>
          <w:p w14:paraId="20561367" w14:textId="77777777" w:rsidR="0020626C" w:rsidRPr="00BA3B39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3B3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16,000円</w:t>
            </w:r>
          </w:p>
        </w:tc>
      </w:tr>
      <w:tr w:rsidR="0020626C" w14:paraId="2E69DA45" w14:textId="77777777" w:rsidTr="00F805B6">
        <w:tc>
          <w:tcPr>
            <w:tcW w:w="1313" w:type="dxa"/>
            <w:vMerge/>
            <w:vAlign w:val="center"/>
          </w:tcPr>
          <w:p w14:paraId="3ED5BEF1" w14:textId="77777777" w:rsidR="0020626C" w:rsidRPr="00D07F17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290AED22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37F311" w14:textId="7814F653" w:rsidR="0020626C" w:rsidRPr="001D63B2" w:rsidRDefault="00921C53" w:rsidP="003522D3">
            <w:pPr>
              <w:spacing w:line="240" w:lineRule="exact"/>
              <w:ind w:leftChars="146" w:left="294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93070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93070F">
              <w:rPr>
                <w:rFonts w:asciiTheme="majorEastAsia" w:eastAsiaTheme="majorEastAsia" w:hAnsiTheme="majorEastAsia"/>
                <w:b/>
                <w:bCs/>
                <w:sz w:val="22"/>
              </w:rPr>
              <w:t>9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74921E" w14:textId="77777777" w:rsidR="0020626C" w:rsidRPr="001D63B2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  <w:vAlign w:val="center"/>
          </w:tcPr>
          <w:p w14:paraId="7716528D" w14:textId="77777777" w:rsidR="0020626C" w:rsidRPr="008D1860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20626C" w14:paraId="66513855" w14:textId="77777777" w:rsidTr="00F805B6">
        <w:tc>
          <w:tcPr>
            <w:tcW w:w="1313" w:type="dxa"/>
            <w:vMerge w:val="restart"/>
            <w:vAlign w:val="center"/>
          </w:tcPr>
          <w:p w14:paraId="2DE74409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</w:rPr>
              <w:t>雑踏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1C29E53D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4C1215" w14:textId="01FAB9A0" w:rsidR="0020626C" w:rsidRPr="001D63B2" w:rsidRDefault="0020626C" w:rsidP="003522D3">
            <w:pPr>
              <w:spacing w:line="240" w:lineRule="exact"/>
              <w:ind w:leftChars="95" w:left="191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="0093070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7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土)</w:t>
            </w:r>
          </w:p>
        </w:tc>
        <w:tc>
          <w:tcPr>
            <w:tcW w:w="31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5E5698" w14:textId="297979AA" w:rsidR="0020626C" w:rsidRPr="001D63B2" w:rsidRDefault="00BA3B39" w:rsidP="001D6B7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1D6B7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4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木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)～</w:t>
            </w:r>
            <w:r w:rsidR="00C4181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  <w:r w:rsidR="0020626C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20626C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日(金)</w:t>
            </w:r>
          </w:p>
        </w:tc>
        <w:tc>
          <w:tcPr>
            <w:tcW w:w="1414" w:type="dxa"/>
            <w:vMerge w:val="restart"/>
            <w:tcBorders>
              <w:left w:val="double" w:sz="4" w:space="0" w:color="auto"/>
            </w:tcBorders>
            <w:vAlign w:val="center"/>
          </w:tcPr>
          <w:p w14:paraId="192CCA15" w14:textId="77777777" w:rsidR="0020626C" w:rsidRPr="00BA3B39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3B3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13,000円</w:t>
            </w:r>
          </w:p>
        </w:tc>
      </w:tr>
      <w:tr w:rsidR="0020626C" w14:paraId="18CEF82C" w14:textId="77777777" w:rsidTr="00F805B6">
        <w:tc>
          <w:tcPr>
            <w:tcW w:w="1313" w:type="dxa"/>
            <w:vMerge/>
            <w:vAlign w:val="center"/>
          </w:tcPr>
          <w:p w14:paraId="54EAF144" w14:textId="77777777" w:rsidR="0020626C" w:rsidRPr="00D07F17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5436961E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29E3A0" w14:textId="18E85BDF" w:rsidR="0020626C" w:rsidRPr="001D63B2" w:rsidRDefault="0020626C" w:rsidP="003522D3">
            <w:pPr>
              <w:spacing w:line="240" w:lineRule="exact"/>
              <w:ind w:leftChars="95" w:left="191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10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93070F">
              <w:rPr>
                <w:rFonts w:asciiTheme="majorEastAsia" w:eastAsiaTheme="majorEastAsia" w:hAnsiTheme="majorEastAsia"/>
                <w:b/>
                <w:bCs/>
                <w:sz w:val="22"/>
              </w:rPr>
              <w:t>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0E4C16" w14:textId="77777777" w:rsidR="0020626C" w:rsidRPr="001D63B2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</w:tcPr>
          <w:p w14:paraId="4E89D576" w14:textId="77777777" w:rsidR="0020626C" w:rsidRPr="008D1860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20626C" w14:paraId="2798C8BC" w14:textId="77777777" w:rsidTr="00F805B6">
        <w:tc>
          <w:tcPr>
            <w:tcW w:w="1313" w:type="dxa"/>
            <w:vMerge w:val="restart"/>
            <w:vAlign w:val="center"/>
          </w:tcPr>
          <w:p w14:paraId="57135D77" w14:textId="77777777" w:rsidR="0020626C" w:rsidRPr="00D07F17" w:rsidRDefault="0020626C" w:rsidP="003522D3">
            <w:pPr>
              <w:spacing w:line="240" w:lineRule="exact"/>
              <w:ind w:rightChars="20" w:right="40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D07F17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空港保安</w:t>
            </w: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1CF581E3" w14:textId="77777777" w:rsidR="0020626C" w:rsidRPr="001D63B2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２級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84AB46" w14:textId="664C3EB8" w:rsidR="0020626C" w:rsidRPr="001D63B2" w:rsidRDefault="0020626C" w:rsidP="003522D3">
            <w:pPr>
              <w:spacing w:line="240" w:lineRule="exact"/>
              <w:ind w:leftChars="96" w:left="193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F420D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 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  <w:r w:rsidR="00F420D9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AB4CAF" w14:textId="1E6A83DD" w:rsidR="0020626C" w:rsidRPr="001D63B2" w:rsidRDefault="00F420D9" w:rsidP="001D6B73">
            <w:pPr>
              <w:spacing w:line="240" w:lineRule="exact"/>
              <w:ind w:leftChars="46" w:left="93"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9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1D6B73"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2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8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(木)～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10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月</w:t>
            </w:r>
            <w:r w:rsidR="008D730B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日(金)</w:t>
            </w:r>
          </w:p>
        </w:tc>
        <w:tc>
          <w:tcPr>
            <w:tcW w:w="1414" w:type="dxa"/>
            <w:vMerge w:val="restart"/>
            <w:tcBorders>
              <w:left w:val="double" w:sz="4" w:space="0" w:color="auto"/>
            </w:tcBorders>
            <w:vAlign w:val="center"/>
          </w:tcPr>
          <w:p w14:paraId="2BA9AE84" w14:textId="77777777" w:rsidR="0020626C" w:rsidRPr="00BA3B39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A3B3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16,000円</w:t>
            </w:r>
          </w:p>
        </w:tc>
      </w:tr>
      <w:tr w:rsidR="0020626C" w14:paraId="76412C05" w14:textId="77777777" w:rsidTr="00F805B6">
        <w:tc>
          <w:tcPr>
            <w:tcW w:w="1313" w:type="dxa"/>
            <w:vMerge/>
          </w:tcPr>
          <w:p w14:paraId="2B59926A" w14:textId="77777777" w:rsidR="0020626C" w:rsidRPr="00076998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8" w:type="dxa"/>
            <w:tcBorders>
              <w:right w:val="double" w:sz="4" w:space="0" w:color="auto"/>
            </w:tcBorders>
          </w:tcPr>
          <w:p w14:paraId="2652B63D" w14:textId="77777777" w:rsidR="0020626C" w:rsidRPr="001D63B2" w:rsidRDefault="0020626C" w:rsidP="003522D3">
            <w:pPr>
              <w:spacing w:line="240" w:lineRule="exact"/>
              <w:ind w:leftChars="-3" w:rightChars="20" w:right="40" w:hangingChars="3" w:hanging="6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kern w:val="0"/>
                <w:sz w:val="22"/>
              </w:rPr>
              <w:t>１級</w:t>
            </w:r>
          </w:p>
        </w:tc>
        <w:tc>
          <w:tcPr>
            <w:tcW w:w="20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2611CF" w14:textId="1F916F74" w:rsidR="0020626C" w:rsidRPr="001D63B2" w:rsidRDefault="0020626C" w:rsidP="003522D3">
            <w:pPr>
              <w:spacing w:line="240" w:lineRule="exact"/>
              <w:ind w:leftChars="95" w:left="191" w:rightChars="20" w:right="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921C5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1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70C0"/>
                <w:sz w:val="22"/>
              </w:rPr>
              <w:t>土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)</w:t>
            </w:r>
          </w:p>
        </w:tc>
        <w:tc>
          <w:tcPr>
            <w:tcW w:w="313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860F43" w14:textId="77777777" w:rsidR="0020626C" w:rsidRPr="008D1860" w:rsidRDefault="0020626C" w:rsidP="003522D3">
            <w:pPr>
              <w:spacing w:line="240" w:lineRule="exact"/>
              <w:ind w:rightChars="20" w:right="40" w:firstLineChars="44" w:firstLine="93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</w:tcBorders>
          </w:tcPr>
          <w:p w14:paraId="230447BF" w14:textId="77777777" w:rsidR="0020626C" w:rsidRPr="008D1860" w:rsidRDefault="0020626C" w:rsidP="003522D3">
            <w:pPr>
              <w:spacing w:line="24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bookmarkEnd w:id="5"/>
    <w:p w14:paraId="440FC2CF" w14:textId="77777777" w:rsidR="008416BB" w:rsidRDefault="00803CCC" w:rsidP="002A51C2">
      <w:pPr>
        <w:spacing w:line="240" w:lineRule="exact"/>
        <w:ind w:leftChars="250" w:left="504" w:rightChars="20" w:right="40" w:firstLineChars="100" w:firstLine="192"/>
        <w:rPr>
          <w:rFonts w:asciiTheme="majorEastAsia" w:eastAsiaTheme="majorEastAsia" w:hAnsiTheme="majorEastAsia"/>
          <w:sz w:val="20"/>
          <w:szCs w:val="20"/>
        </w:rPr>
      </w:pPr>
      <w:r w:rsidRPr="003522D3">
        <w:rPr>
          <w:rFonts w:asciiTheme="majorEastAsia" w:eastAsiaTheme="majorEastAsia" w:hAnsiTheme="majorEastAsia" w:hint="eastAsia"/>
          <w:sz w:val="20"/>
          <w:szCs w:val="20"/>
        </w:rPr>
        <w:t>※ 〔検定会場〕</w:t>
      </w:r>
      <w:r w:rsidRPr="003522D3">
        <w:rPr>
          <w:rFonts w:asciiTheme="majorEastAsia" w:eastAsiaTheme="majorEastAsia" w:hAnsiTheme="majorEastAsia"/>
          <w:sz w:val="20"/>
          <w:szCs w:val="20"/>
        </w:rPr>
        <w:t>大分職業訓練センター</w:t>
      </w:r>
      <w:r w:rsidR="00F34348" w:rsidRPr="008416BB">
        <w:rPr>
          <w:rFonts w:asciiTheme="majorEastAsia" w:eastAsiaTheme="majorEastAsia" w:hAnsiTheme="majorEastAsia"/>
          <w:sz w:val="20"/>
          <w:szCs w:val="20"/>
        </w:rPr>
        <w:t>（大分市大字下宗方</w:t>
      </w:r>
      <w:r w:rsidR="00F34348" w:rsidRPr="008416BB">
        <w:rPr>
          <w:rFonts w:asciiTheme="majorEastAsia" w:eastAsiaTheme="majorEastAsia" w:hAnsiTheme="majorEastAsia" w:hint="eastAsia"/>
          <w:sz w:val="20"/>
          <w:szCs w:val="20"/>
        </w:rPr>
        <w:t>1035-1</w:t>
      </w:r>
      <w:r w:rsidR="00F34348" w:rsidRPr="008416BB">
        <w:rPr>
          <w:rFonts w:asciiTheme="majorEastAsia" w:eastAsiaTheme="majorEastAsia" w:hAnsiTheme="majorEastAsia"/>
          <w:sz w:val="20"/>
          <w:szCs w:val="20"/>
        </w:rPr>
        <w:t>）</w:t>
      </w:r>
    </w:p>
    <w:p w14:paraId="11D6A61E" w14:textId="77777777" w:rsidR="00CA2828" w:rsidRPr="002A51C2" w:rsidRDefault="00CA2828" w:rsidP="00D07F17">
      <w:pPr>
        <w:spacing w:line="240" w:lineRule="exact"/>
        <w:ind w:rightChars="20" w:right="40"/>
        <w:rPr>
          <w:rFonts w:asciiTheme="majorEastAsia" w:eastAsiaTheme="majorEastAsia" w:hAnsiTheme="majorEastAsia"/>
          <w:sz w:val="20"/>
          <w:szCs w:val="20"/>
        </w:rPr>
      </w:pPr>
    </w:p>
    <w:p w14:paraId="44E055CE" w14:textId="054D8491" w:rsidR="0020626C" w:rsidRPr="003522D3" w:rsidRDefault="003522D3" w:rsidP="0020626C">
      <w:pPr>
        <w:ind w:rightChars="20" w:right="40"/>
        <w:rPr>
          <w:rFonts w:asciiTheme="majorEastAsia" w:eastAsiaTheme="majorEastAsia" w:hAnsiTheme="majorEastAsia"/>
          <w:bCs/>
          <w:sz w:val="24"/>
          <w:szCs w:val="24"/>
        </w:rPr>
      </w:pPr>
      <w:bookmarkStart w:id="6" w:name="_Hlk27481529"/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４</w:t>
      </w:r>
      <w:r w:rsidR="0020626C" w:rsidRPr="00161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選任指教責者</w:t>
      </w:r>
      <w:r w:rsidR="001619EA" w:rsidRPr="001619EA">
        <w:rPr>
          <w:rFonts w:asciiTheme="majorEastAsia" w:eastAsiaTheme="majorEastAsia" w:hAnsiTheme="majorEastAsia" w:hint="eastAsia"/>
          <w:b/>
          <w:sz w:val="24"/>
          <w:szCs w:val="24"/>
        </w:rPr>
        <w:t>に対する</w:t>
      </w:r>
      <w:r w:rsidR="0020626C" w:rsidRPr="001619EA">
        <w:rPr>
          <w:rFonts w:asciiTheme="majorEastAsia" w:eastAsiaTheme="majorEastAsia" w:hAnsiTheme="majorEastAsia" w:hint="eastAsia"/>
          <w:b/>
          <w:sz w:val="24"/>
          <w:szCs w:val="24"/>
        </w:rPr>
        <w:t>現任講習（ 県警実施 ）</w:t>
      </w:r>
    </w:p>
    <w:p w14:paraId="59669EFE" w14:textId="68C5B5D7" w:rsidR="00E507DD" w:rsidRPr="002A51C2" w:rsidRDefault="0020626C" w:rsidP="00F805B6">
      <w:pPr>
        <w:spacing w:beforeLines="50" w:before="175" w:line="220" w:lineRule="exact"/>
        <w:ind w:leftChars="325" w:left="655" w:rightChars="20" w:right="40"/>
        <w:rPr>
          <w:rFonts w:asciiTheme="majorEastAsia" w:eastAsiaTheme="majorEastAsia" w:hAnsiTheme="majorEastAsia"/>
          <w:bCs/>
          <w:sz w:val="20"/>
          <w:szCs w:val="20"/>
          <w:u w:val="single"/>
        </w:rPr>
      </w:pPr>
      <w:r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◎</w:t>
      </w:r>
      <w:r w:rsidR="00E507DD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 xml:space="preserve">　</w:t>
      </w:r>
      <w:r w:rsidR="007C60D4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受講</w:t>
      </w:r>
      <w:r w:rsidR="00FB132D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対象者</w:t>
      </w:r>
      <w:r w:rsidR="003522D3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（会社）</w:t>
      </w:r>
      <w:r w:rsidR="00E87588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には、</w:t>
      </w:r>
      <w:r w:rsidR="00FB132D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県警から</w:t>
      </w:r>
      <w:r w:rsidR="00E87588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葉書で</w:t>
      </w:r>
      <w:r w:rsidR="00324CF3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事前</w:t>
      </w:r>
      <w:r w:rsidR="008416BB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（30日前まで）</w:t>
      </w:r>
      <w:r w:rsidR="00324CF3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に</w:t>
      </w:r>
      <w:r w:rsidR="00E87588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受講</w:t>
      </w:r>
      <w:r w:rsidR="00FB132D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通知</w:t>
      </w:r>
      <w:r w:rsidR="00E87588" w:rsidRPr="002A51C2">
        <w:rPr>
          <w:rFonts w:asciiTheme="majorEastAsia" w:eastAsiaTheme="majorEastAsia" w:hAnsiTheme="majorEastAsia" w:hint="eastAsia"/>
          <w:bCs/>
          <w:sz w:val="20"/>
          <w:szCs w:val="20"/>
          <w:u w:val="single"/>
        </w:rPr>
        <w:t>があります。</w:t>
      </w:r>
    </w:p>
    <w:p w14:paraId="50EE5E20" w14:textId="369C01F4" w:rsidR="00E507DD" w:rsidRPr="00D07F17" w:rsidRDefault="00E507DD" w:rsidP="00D07F17">
      <w:pPr>
        <w:spacing w:beforeLines="50" w:before="175" w:afterLines="50" w:after="175" w:line="220" w:lineRule="exact"/>
        <w:ind w:rightChars="20" w:right="40" w:firstLineChars="473" w:firstLine="906"/>
        <w:rPr>
          <w:rFonts w:asciiTheme="majorEastAsia" w:eastAsiaTheme="majorEastAsia" w:hAnsiTheme="majorEastAsia"/>
          <w:sz w:val="20"/>
          <w:szCs w:val="20"/>
        </w:rPr>
      </w:pPr>
      <w:r w:rsidRPr="002A51C2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　　　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※ 問合せ</w:t>
      </w:r>
      <w:r w:rsidR="003522D3" w:rsidRPr="002A51C2">
        <w:rPr>
          <w:rFonts w:asciiTheme="majorEastAsia" w:eastAsiaTheme="majorEastAsia" w:hAnsiTheme="majorEastAsia" w:hint="eastAsia"/>
          <w:sz w:val="20"/>
          <w:szCs w:val="20"/>
        </w:rPr>
        <w:t>先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～生活安全企画課　（</w:t>
      </w:r>
      <w:r w:rsidRPr="002A51C2">
        <w:rPr>
          <w:rFonts w:asciiTheme="majorEastAsia" w:eastAsiaTheme="majorEastAsia" w:hAnsiTheme="majorEastAsia"/>
          <w:sz w:val="20"/>
          <w:szCs w:val="20"/>
        </w:rPr>
        <w:t>TEL 097-536-2131</w:t>
      </w:r>
      <w:r w:rsidRPr="002A51C2">
        <w:rPr>
          <w:rFonts w:asciiTheme="majorEastAsia" w:eastAsiaTheme="majorEastAsia" w:hAnsiTheme="majorEastAsia" w:hint="eastAsia"/>
          <w:sz w:val="20"/>
          <w:szCs w:val="20"/>
        </w:rPr>
        <w:t>、 内線・3024）</w:t>
      </w:r>
    </w:p>
    <w:tbl>
      <w:tblPr>
        <w:tblStyle w:val="a7"/>
        <w:tblW w:w="8900" w:type="dxa"/>
        <w:tblInd w:w="197" w:type="dxa"/>
        <w:tblLook w:val="04A0" w:firstRow="1" w:lastRow="0" w:firstColumn="1" w:lastColumn="0" w:noHBand="0" w:noVBand="1"/>
      </w:tblPr>
      <w:tblGrid>
        <w:gridCol w:w="909"/>
        <w:gridCol w:w="1111"/>
        <w:gridCol w:w="2626"/>
        <w:gridCol w:w="2840"/>
        <w:gridCol w:w="1414"/>
      </w:tblGrid>
      <w:tr w:rsidR="00E87588" w:rsidRPr="00674511" w14:paraId="43DA9BBB" w14:textId="77777777" w:rsidTr="00F805B6">
        <w:tc>
          <w:tcPr>
            <w:tcW w:w="202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A705C2" w14:textId="77777777" w:rsidR="00E87588" w:rsidRPr="00674511" w:rsidRDefault="00E87588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7" w:name="_Hlk27481574"/>
            <w:bookmarkEnd w:id="6"/>
            <w:r w:rsidRPr="00A12D9E">
              <w:rPr>
                <w:rFonts w:asciiTheme="majorEastAsia" w:eastAsiaTheme="majorEastAsia" w:hAnsiTheme="majorEastAsia"/>
                <w:kern w:val="0"/>
                <w:sz w:val="22"/>
              </w:rPr>
              <w:t>講習区分</w:t>
            </w:r>
          </w:p>
        </w:tc>
        <w:tc>
          <w:tcPr>
            <w:tcW w:w="2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49C33" w14:textId="77777777" w:rsidR="00E87588" w:rsidRDefault="00E87588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実施日（予定）</w:t>
            </w:r>
          </w:p>
        </w:tc>
        <w:tc>
          <w:tcPr>
            <w:tcW w:w="2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91743" w14:textId="77777777" w:rsidR="00E87588" w:rsidRDefault="00E87588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講習会場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FCBC8F" w14:textId="6EEB8683" w:rsidR="00E87588" w:rsidRPr="002A51C2" w:rsidRDefault="00E87588" w:rsidP="002A51C2">
            <w:pPr>
              <w:spacing w:line="220" w:lineRule="exact"/>
              <w:ind w:rightChars="20" w:right="4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手数料</w:t>
            </w:r>
          </w:p>
        </w:tc>
      </w:tr>
      <w:tr w:rsidR="005E743F" w14:paraId="31F73CE7" w14:textId="77777777" w:rsidTr="00F805B6">
        <w:trPr>
          <w:trHeight w:val="800"/>
        </w:trPr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34953059" w14:textId="77777777" w:rsidR="005E743F" w:rsidRPr="00D07F17" w:rsidRDefault="005E743F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１号</w:t>
            </w:r>
          </w:p>
        </w:tc>
        <w:tc>
          <w:tcPr>
            <w:tcW w:w="1111" w:type="dxa"/>
            <w:tcBorders>
              <w:top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5A6C90E2" w14:textId="77777777" w:rsidR="005E743F" w:rsidRPr="00D07F17" w:rsidRDefault="005E743F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施設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11FF240B" w14:textId="3BDBA82D" w:rsidR="005E743F" w:rsidRPr="001D63B2" w:rsidRDefault="005E743F" w:rsidP="001619EA">
            <w:pPr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令和</w:t>
            </w:r>
            <w:r w:rsidR="00D447C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年1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CA2828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3522D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水</w:t>
            </w:r>
            <w:r w:rsidR="003522D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2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041669BB" w14:textId="77777777" w:rsidR="005E743F" w:rsidRPr="001D63B2" w:rsidRDefault="005E743F" w:rsidP="001619EA">
            <w:pPr>
              <w:ind w:rightChars="20" w:right="4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大分職業訓練センター</w:t>
            </w:r>
          </w:p>
          <w:p w14:paraId="6AE2D318" w14:textId="77777777" w:rsidR="005E743F" w:rsidRDefault="005E743F" w:rsidP="001619EA">
            <w:pPr>
              <w:ind w:rightChars="20" w:right="40"/>
              <w:rPr>
                <w:rFonts w:asciiTheme="majorEastAsia" w:eastAsiaTheme="majorEastAsia" w:hAnsiTheme="majorEastAsia"/>
                <w:sz w:val="22"/>
              </w:rPr>
            </w:pP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（大分市大字下宗方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1035-1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tl2br w:val="nil"/>
            </w:tcBorders>
            <w:vAlign w:val="center"/>
          </w:tcPr>
          <w:p w14:paraId="3FD47B5B" w14:textId="558D3351" w:rsidR="002A51C2" w:rsidRPr="001D63B2" w:rsidRDefault="002A51C2" w:rsidP="00CD77A7">
            <w:pPr>
              <w:ind w:rightChars="20" w:right="4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8"/>
                <w:szCs w:val="18"/>
              </w:rPr>
              <w:t>（大分県証紙）</w:t>
            </w:r>
          </w:p>
          <w:p w14:paraId="1AC92759" w14:textId="5C94497F" w:rsidR="005E743F" w:rsidRPr="00E87588" w:rsidRDefault="005E743F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5,000円</w:t>
            </w:r>
          </w:p>
        </w:tc>
      </w:tr>
      <w:tr w:rsidR="001619EA" w14:paraId="09130DE1" w14:textId="77777777" w:rsidTr="00F805B6">
        <w:trPr>
          <w:trHeight w:val="767"/>
        </w:trPr>
        <w:tc>
          <w:tcPr>
            <w:tcW w:w="909" w:type="dxa"/>
            <w:vAlign w:val="center"/>
          </w:tcPr>
          <w:p w14:paraId="46DC9086" w14:textId="3737D6F1" w:rsidR="001619EA" w:rsidRPr="00D07F17" w:rsidRDefault="001619EA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２号</w:t>
            </w:r>
          </w:p>
        </w:tc>
        <w:tc>
          <w:tcPr>
            <w:tcW w:w="1111" w:type="dxa"/>
            <w:tcBorders>
              <w:right w:val="double" w:sz="4" w:space="0" w:color="auto"/>
              <w:tl2br w:val="nil"/>
            </w:tcBorders>
            <w:vAlign w:val="center"/>
          </w:tcPr>
          <w:p w14:paraId="16A14E7B" w14:textId="67DB3E6A" w:rsidR="001619EA" w:rsidRPr="00D07F17" w:rsidRDefault="001619EA" w:rsidP="001619EA">
            <w:pPr>
              <w:ind w:rightChars="20" w:right="4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D07F1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交通</w:t>
            </w:r>
          </w:p>
        </w:tc>
        <w:tc>
          <w:tcPr>
            <w:tcW w:w="262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454C8A71" w14:textId="70E1FA36" w:rsidR="001619EA" w:rsidRPr="001D63B2" w:rsidRDefault="001619EA" w:rsidP="001619EA">
            <w:pPr>
              <w:ind w:rightChars="20" w:right="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令和</w:t>
            </w:r>
            <w:r w:rsidR="00D447C1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</w:t>
            </w:r>
            <w:r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年1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月</w:t>
            </w:r>
            <w:r w:rsidR="00D25C5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3</w:t>
            </w:r>
            <w:r w:rsidR="00D25C50">
              <w:rPr>
                <w:rFonts w:asciiTheme="majorEastAsia" w:eastAsiaTheme="majorEastAsia" w:hAnsiTheme="majorEastAsia"/>
                <w:b/>
                <w:bCs/>
                <w:sz w:val="22"/>
              </w:rPr>
              <w:t>0</w:t>
            </w:r>
            <w:r w:rsidRPr="001D63B2">
              <w:rPr>
                <w:rFonts w:asciiTheme="majorEastAsia" w:eastAsiaTheme="majorEastAsia" w:hAnsiTheme="majorEastAsia"/>
                <w:b/>
                <w:bCs/>
                <w:sz w:val="22"/>
              </w:rPr>
              <w:t>日</w:t>
            </w:r>
            <w:r w:rsidR="003522D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</w:t>
            </w:r>
            <w:r w:rsidR="00F3434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火</w:t>
            </w:r>
            <w:r w:rsidR="003522D3" w:rsidRPr="001D63B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  <w:tc>
          <w:tcPr>
            <w:tcW w:w="2840" w:type="dxa"/>
            <w:vMerge/>
            <w:tcBorders>
              <w:left w:val="double" w:sz="4" w:space="0" w:color="auto"/>
              <w:right w:val="double" w:sz="4" w:space="0" w:color="auto"/>
              <w:tl2br w:val="nil"/>
            </w:tcBorders>
          </w:tcPr>
          <w:p w14:paraId="2467EF03" w14:textId="77777777" w:rsidR="001619EA" w:rsidRDefault="001619EA" w:rsidP="001619EA">
            <w:pPr>
              <w:ind w:rightChars="20" w:right="4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  <w:tl2br w:val="nil"/>
            </w:tcBorders>
          </w:tcPr>
          <w:p w14:paraId="42491763" w14:textId="77777777" w:rsidR="001619EA" w:rsidRDefault="001619EA" w:rsidP="001619EA">
            <w:pPr>
              <w:ind w:rightChars="20" w:right="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7"/>
    </w:tbl>
    <w:p w14:paraId="7C412E72" w14:textId="4EB8DA1C" w:rsidR="0020626C" w:rsidRDefault="0020626C" w:rsidP="00FB132D">
      <w:pPr>
        <w:spacing w:line="200" w:lineRule="exact"/>
        <w:ind w:rightChars="20" w:right="40"/>
        <w:rPr>
          <w:rFonts w:asciiTheme="minorEastAsia" w:hAnsiTheme="minorEastAsia"/>
          <w:b/>
          <w:sz w:val="22"/>
        </w:rPr>
      </w:pPr>
    </w:p>
    <w:p w14:paraId="02E13D08" w14:textId="77777777" w:rsidR="008416BB" w:rsidRDefault="008416BB" w:rsidP="00EB54A8">
      <w:pPr>
        <w:spacing w:line="320" w:lineRule="exact"/>
        <w:ind w:rightChars="20" w:right="40"/>
        <w:rPr>
          <w:rFonts w:asciiTheme="majorEastAsia" w:eastAsiaTheme="majorEastAsia" w:hAnsiTheme="majorEastAsia"/>
          <w:sz w:val="20"/>
          <w:szCs w:val="20"/>
        </w:rPr>
      </w:pPr>
    </w:p>
    <w:p w14:paraId="6901D712" w14:textId="038D0EB3" w:rsidR="00EB54A8" w:rsidRPr="008416BB" w:rsidRDefault="00EB54A8" w:rsidP="00EB54A8">
      <w:pPr>
        <w:spacing w:line="320" w:lineRule="exact"/>
        <w:ind w:rightChars="20" w:right="40"/>
        <w:rPr>
          <w:rFonts w:asciiTheme="majorEastAsia" w:eastAsiaTheme="majorEastAsia" w:hAnsiTheme="majorEastAsia"/>
          <w:b/>
          <w:bCs/>
          <w:color w:val="FF0000"/>
          <w:sz w:val="32"/>
          <w:szCs w:val="32"/>
        </w:rPr>
      </w:pPr>
      <w:r w:rsidRPr="008416BB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〔注意事項〕</w:t>
      </w:r>
    </w:p>
    <w:p w14:paraId="0F3A8FBD" w14:textId="065B91CF" w:rsidR="00EB54A8" w:rsidRPr="00324CF3" w:rsidRDefault="00EB54A8" w:rsidP="008416BB">
      <w:pPr>
        <w:spacing w:line="320" w:lineRule="exact"/>
        <w:ind w:leftChars="150" w:left="503" w:rightChars="20" w:right="40" w:hangingChars="95" w:hanging="201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>○　上記の講習</w:t>
      </w:r>
      <w:r w:rsidR="008416BB">
        <w:rPr>
          <w:rFonts w:asciiTheme="minorEastAsia" w:hAnsiTheme="minorEastAsia" w:hint="eastAsia"/>
          <w:bCs/>
          <w:sz w:val="22"/>
        </w:rPr>
        <w:t>等の</w:t>
      </w:r>
      <w:r w:rsidRPr="00324CF3">
        <w:rPr>
          <w:rFonts w:asciiTheme="minorEastAsia" w:hAnsiTheme="minorEastAsia" w:hint="eastAsia"/>
          <w:bCs/>
          <w:sz w:val="22"/>
        </w:rPr>
        <w:t>日程</w:t>
      </w:r>
      <w:r w:rsidR="008416BB">
        <w:rPr>
          <w:rFonts w:asciiTheme="minorEastAsia" w:hAnsiTheme="minorEastAsia" w:hint="eastAsia"/>
          <w:bCs/>
          <w:sz w:val="22"/>
        </w:rPr>
        <w:t>について</w:t>
      </w:r>
      <w:r w:rsidRPr="00324CF3">
        <w:rPr>
          <w:rFonts w:asciiTheme="minorEastAsia" w:hAnsiTheme="minorEastAsia" w:hint="eastAsia"/>
          <w:bCs/>
          <w:sz w:val="22"/>
        </w:rPr>
        <w:t>は、</w:t>
      </w:r>
      <w:r w:rsidR="008416BB">
        <w:rPr>
          <w:rFonts w:asciiTheme="minorEastAsia" w:hAnsiTheme="minorEastAsia" w:hint="eastAsia"/>
          <w:bCs/>
          <w:sz w:val="22"/>
        </w:rPr>
        <w:t>開催予定</w:t>
      </w:r>
      <w:r w:rsidRPr="00324CF3">
        <w:rPr>
          <w:rFonts w:asciiTheme="minorEastAsia" w:hAnsiTheme="minorEastAsia" w:hint="eastAsia"/>
          <w:bCs/>
          <w:sz w:val="22"/>
        </w:rPr>
        <w:t>です</w:t>
      </w:r>
      <w:r w:rsidR="008416BB">
        <w:rPr>
          <w:rFonts w:asciiTheme="minorEastAsia" w:hAnsiTheme="minorEastAsia" w:hint="eastAsia"/>
          <w:bCs/>
          <w:sz w:val="22"/>
        </w:rPr>
        <w:t>ので、講習等の開催を確約するものではありません。</w:t>
      </w:r>
    </w:p>
    <w:p w14:paraId="217CC8F7" w14:textId="3EBB3F73" w:rsidR="00EB54A8" w:rsidRDefault="00324CF3" w:rsidP="00324CF3">
      <w:pPr>
        <w:spacing w:line="320" w:lineRule="exact"/>
        <w:ind w:leftChars="250" w:left="504" w:rightChars="20" w:right="40" w:firstLineChars="100" w:firstLine="212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また、</w:t>
      </w:r>
      <w:r w:rsidR="00EB54A8" w:rsidRPr="00324CF3">
        <w:rPr>
          <w:rFonts w:asciiTheme="minorEastAsia" w:hAnsiTheme="minorEastAsia" w:hint="eastAsia"/>
          <w:bCs/>
          <w:sz w:val="22"/>
        </w:rPr>
        <w:t>新型コロナウィルス感染症の感染</w:t>
      </w:r>
      <w:r w:rsidR="00403DAD">
        <w:rPr>
          <w:rFonts w:asciiTheme="minorEastAsia" w:hAnsiTheme="minorEastAsia" w:hint="eastAsia"/>
          <w:bCs/>
          <w:sz w:val="22"/>
        </w:rPr>
        <w:t>拡大</w:t>
      </w:r>
      <w:r w:rsidR="00EB54A8" w:rsidRPr="00324CF3">
        <w:rPr>
          <w:rFonts w:asciiTheme="minorEastAsia" w:hAnsiTheme="minorEastAsia" w:hint="eastAsia"/>
          <w:bCs/>
          <w:sz w:val="22"/>
        </w:rPr>
        <w:t>等</w:t>
      </w:r>
      <w:r w:rsidR="008416BB">
        <w:rPr>
          <w:rFonts w:asciiTheme="minorEastAsia" w:hAnsiTheme="minorEastAsia" w:hint="eastAsia"/>
          <w:bCs/>
          <w:sz w:val="22"/>
        </w:rPr>
        <w:t>のおそれがある等の</w:t>
      </w:r>
      <w:r w:rsidR="0017240C">
        <w:rPr>
          <w:rFonts w:asciiTheme="minorEastAsia" w:hAnsiTheme="minorEastAsia" w:hint="eastAsia"/>
          <w:bCs/>
          <w:sz w:val="22"/>
        </w:rPr>
        <w:t>特殊</w:t>
      </w:r>
      <w:r w:rsidR="008416BB">
        <w:rPr>
          <w:rFonts w:asciiTheme="minorEastAsia" w:hAnsiTheme="minorEastAsia" w:hint="eastAsia"/>
          <w:bCs/>
          <w:sz w:val="22"/>
        </w:rPr>
        <w:t>事情に</w:t>
      </w:r>
      <w:r w:rsidR="00EB54A8" w:rsidRPr="00324CF3">
        <w:rPr>
          <w:rFonts w:asciiTheme="minorEastAsia" w:hAnsiTheme="minorEastAsia" w:hint="eastAsia"/>
          <w:bCs/>
          <w:sz w:val="22"/>
        </w:rPr>
        <w:t>より、</w:t>
      </w:r>
      <w:r w:rsidR="00403DAD">
        <w:rPr>
          <w:rFonts w:asciiTheme="minorEastAsia" w:hAnsiTheme="minorEastAsia" w:hint="eastAsia"/>
          <w:bCs/>
          <w:sz w:val="22"/>
        </w:rPr>
        <w:t>講習等が</w:t>
      </w:r>
      <w:r w:rsidR="008416BB">
        <w:rPr>
          <w:rFonts w:asciiTheme="minorEastAsia" w:hAnsiTheme="minorEastAsia" w:hint="eastAsia"/>
          <w:bCs/>
          <w:sz w:val="22"/>
        </w:rPr>
        <w:t>、</w:t>
      </w:r>
      <w:r w:rsidRPr="0017240C">
        <w:rPr>
          <w:rFonts w:asciiTheme="minorEastAsia" w:hAnsiTheme="minorEastAsia" w:hint="eastAsia"/>
          <w:b/>
          <w:color w:val="0070C0"/>
          <w:sz w:val="22"/>
          <w:u w:val="wave"/>
        </w:rPr>
        <w:t>中止または</w:t>
      </w:r>
      <w:r w:rsidR="00EB54A8" w:rsidRPr="0017240C">
        <w:rPr>
          <w:rFonts w:asciiTheme="minorEastAsia" w:hAnsiTheme="minorEastAsia" w:hint="eastAsia"/>
          <w:b/>
          <w:color w:val="0070C0"/>
          <w:sz w:val="22"/>
          <w:u w:val="wave"/>
        </w:rPr>
        <w:t>変更</w:t>
      </w:r>
      <w:r w:rsidRPr="0017240C">
        <w:rPr>
          <w:rFonts w:asciiTheme="minorEastAsia" w:hAnsiTheme="minorEastAsia" w:hint="eastAsia"/>
          <w:b/>
          <w:color w:val="0070C0"/>
          <w:sz w:val="22"/>
          <w:u w:val="wave"/>
        </w:rPr>
        <w:t>される</w:t>
      </w:r>
      <w:r w:rsidR="00EB54A8" w:rsidRPr="0017240C">
        <w:rPr>
          <w:rFonts w:asciiTheme="minorEastAsia" w:hAnsiTheme="minorEastAsia" w:hint="eastAsia"/>
          <w:b/>
          <w:color w:val="0070C0"/>
          <w:sz w:val="22"/>
          <w:u w:val="wave"/>
        </w:rPr>
        <w:t>場合</w:t>
      </w:r>
      <w:r w:rsidR="00EB54A8" w:rsidRPr="00BE1D7A">
        <w:rPr>
          <w:rFonts w:asciiTheme="minorEastAsia" w:hAnsiTheme="minorEastAsia" w:hint="eastAsia"/>
          <w:b/>
          <w:sz w:val="22"/>
          <w:u w:val="wave"/>
        </w:rPr>
        <w:t>があります</w:t>
      </w:r>
      <w:r w:rsidR="00EB54A8" w:rsidRPr="00324CF3">
        <w:rPr>
          <w:rFonts w:asciiTheme="minorEastAsia" w:hAnsiTheme="minorEastAsia" w:hint="eastAsia"/>
          <w:bCs/>
          <w:sz w:val="22"/>
        </w:rPr>
        <w:t>。</w:t>
      </w:r>
    </w:p>
    <w:p w14:paraId="343601F6" w14:textId="4764F010" w:rsidR="00BF5883" w:rsidRPr="00324CF3" w:rsidRDefault="00BF5883" w:rsidP="00BF5883">
      <w:pPr>
        <w:spacing w:line="320" w:lineRule="exact"/>
        <w:ind w:leftChars="250" w:left="504" w:rightChars="20" w:right="40" w:firstLineChars="300" w:firstLine="635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※　</w:t>
      </w:r>
      <w:r w:rsidRPr="00324CF3">
        <w:rPr>
          <w:rFonts w:asciiTheme="minorEastAsia" w:hAnsiTheme="minorEastAsia" w:hint="eastAsia"/>
          <w:bCs/>
          <w:sz w:val="22"/>
        </w:rPr>
        <w:t>中止または変更</w:t>
      </w:r>
      <w:r>
        <w:rPr>
          <w:rFonts w:asciiTheme="minorEastAsia" w:hAnsiTheme="minorEastAsia" w:hint="eastAsia"/>
          <w:bCs/>
          <w:sz w:val="22"/>
        </w:rPr>
        <w:t>の場合</w:t>
      </w:r>
      <w:r w:rsidR="002A51C2">
        <w:rPr>
          <w:rFonts w:asciiTheme="minorEastAsia" w:hAnsiTheme="minorEastAsia" w:hint="eastAsia"/>
          <w:bCs/>
          <w:sz w:val="22"/>
        </w:rPr>
        <w:t>に</w:t>
      </w:r>
      <w:r>
        <w:rPr>
          <w:rFonts w:asciiTheme="minorEastAsia" w:hAnsiTheme="minorEastAsia" w:hint="eastAsia"/>
          <w:bCs/>
          <w:sz w:val="22"/>
        </w:rPr>
        <w:t>は、都度、お知らせします。</w:t>
      </w:r>
    </w:p>
    <w:p w14:paraId="3FE78C2B" w14:textId="77777777" w:rsidR="00324CF3" w:rsidRPr="00324CF3" w:rsidRDefault="00324CF3" w:rsidP="00324CF3">
      <w:pPr>
        <w:spacing w:line="320" w:lineRule="exact"/>
        <w:ind w:rightChars="20" w:right="40"/>
        <w:rPr>
          <w:rFonts w:asciiTheme="minorEastAsia" w:hAnsiTheme="minorEastAsia"/>
          <w:bCs/>
          <w:sz w:val="22"/>
        </w:rPr>
      </w:pPr>
    </w:p>
    <w:p w14:paraId="4809367A" w14:textId="4505B79D" w:rsidR="00EB54A8" w:rsidRPr="00324CF3" w:rsidRDefault="00EB54A8" w:rsidP="00324CF3">
      <w:pPr>
        <w:spacing w:line="320" w:lineRule="exact"/>
        <w:ind w:leftChars="150" w:left="302" w:rightChars="20" w:right="40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>○　警備員指導教育責任者講習等、</w:t>
      </w:r>
      <w:r w:rsidRPr="0017240C">
        <w:rPr>
          <w:rFonts w:asciiTheme="minorEastAsia" w:hAnsiTheme="minorEastAsia" w:hint="eastAsia"/>
          <w:b/>
          <w:sz w:val="22"/>
        </w:rPr>
        <w:t>直接検定</w:t>
      </w:r>
      <w:r w:rsidRPr="00324CF3">
        <w:rPr>
          <w:rFonts w:asciiTheme="minorEastAsia" w:hAnsiTheme="minorEastAsia" w:hint="eastAsia"/>
          <w:bCs/>
          <w:sz w:val="22"/>
        </w:rPr>
        <w:t>について</w:t>
      </w:r>
      <w:r w:rsidR="008416BB">
        <w:rPr>
          <w:rFonts w:asciiTheme="minorEastAsia" w:hAnsiTheme="minorEastAsia" w:hint="eastAsia"/>
          <w:bCs/>
          <w:sz w:val="22"/>
        </w:rPr>
        <w:t>は、</w:t>
      </w:r>
    </w:p>
    <w:p w14:paraId="59813AC5" w14:textId="4DB88A22" w:rsidR="008416BB" w:rsidRPr="0017240C" w:rsidRDefault="00EB54A8" w:rsidP="00324CF3">
      <w:pPr>
        <w:spacing w:line="320" w:lineRule="exact"/>
        <w:ind w:leftChars="250" w:left="504" w:rightChars="20" w:right="40"/>
        <w:rPr>
          <w:rFonts w:asciiTheme="minorEastAsia" w:hAnsiTheme="minorEastAsia"/>
          <w:b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 xml:space="preserve">　</w:t>
      </w:r>
      <w:r w:rsidR="008416BB">
        <w:rPr>
          <w:rFonts w:asciiTheme="minorEastAsia" w:hAnsiTheme="minorEastAsia" w:hint="eastAsia"/>
          <w:bCs/>
          <w:sz w:val="22"/>
        </w:rPr>
        <w:t xml:space="preserve">　　　</w:t>
      </w:r>
      <w:r w:rsidRPr="0017240C">
        <w:rPr>
          <w:rFonts w:asciiTheme="minorEastAsia" w:hAnsiTheme="minorEastAsia" w:hint="eastAsia"/>
          <w:b/>
          <w:sz w:val="22"/>
        </w:rPr>
        <w:t>県警のホームページ（生活安全企画課）</w:t>
      </w:r>
    </w:p>
    <w:p w14:paraId="59BF55A9" w14:textId="65286395" w:rsidR="00324CF3" w:rsidRPr="00324CF3" w:rsidRDefault="00EB54A8" w:rsidP="00324CF3">
      <w:pPr>
        <w:spacing w:line="320" w:lineRule="exact"/>
        <w:ind w:leftChars="250" w:left="504" w:rightChars="20" w:right="40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>において</w:t>
      </w:r>
      <w:r w:rsidR="00324CF3" w:rsidRPr="00324CF3">
        <w:rPr>
          <w:rFonts w:asciiTheme="minorEastAsia" w:hAnsiTheme="minorEastAsia" w:hint="eastAsia"/>
          <w:bCs/>
          <w:sz w:val="22"/>
        </w:rPr>
        <w:t>、この講習・検定に係る</w:t>
      </w:r>
      <w:r w:rsidRPr="00324CF3">
        <w:rPr>
          <w:rFonts w:asciiTheme="minorEastAsia" w:hAnsiTheme="minorEastAsia" w:hint="eastAsia"/>
          <w:bCs/>
          <w:sz w:val="22"/>
        </w:rPr>
        <w:t>文書</w:t>
      </w:r>
      <w:r w:rsidR="00324CF3" w:rsidRPr="00324CF3">
        <w:rPr>
          <w:rFonts w:asciiTheme="minorEastAsia" w:hAnsiTheme="minorEastAsia" w:hint="eastAsia"/>
          <w:bCs/>
          <w:sz w:val="22"/>
        </w:rPr>
        <w:t>（</w:t>
      </w:r>
      <w:r w:rsidR="00324CF3" w:rsidRPr="002A51C2">
        <w:rPr>
          <w:rFonts w:asciiTheme="minorEastAsia" w:hAnsiTheme="minorEastAsia" w:hint="eastAsia"/>
          <w:bCs/>
          <w:sz w:val="22"/>
          <w:u w:val="single"/>
        </w:rPr>
        <w:t>公安委員会の公示文</w:t>
      </w:r>
      <w:r w:rsidR="00324CF3" w:rsidRPr="00324CF3">
        <w:rPr>
          <w:rFonts w:asciiTheme="minorEastAsia" w:hAnsiTheme="minorEastAsia" w:hint="eastAsia"/>
          <w:bCs/>
          <w:sz w:val="22"/>
        </w:rPr>
        <w:t>）が公開されています。</w:t>
      </w:r>
    </w:p>
    <w:p w14:paraId="42E2FC0E" w14:textId="41E8691C" w:rsidR="00EB54A8" w:rsidRPr="00324CF3" w:rsidRDefault="008416BB" w:rsidP="00324CF3">
      <w:pPr>
        <w:spacing w:line="320" w:lineRule="exact"/>
        <w:ind w:leftChars="250" w:left="504" w:rightChars="20" w:right="40" w:firstLineChars="100" w:firstLine="212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この</w:t>
      </w:r>
      <w:r w:rsidR="00BF5883">
        <w:rPr>
          <w:rFonts w:asciiTheme="minorEastAsia" w:hAnsiTheme="minorEastAsia" w:hint="eastAsia"/>
          <w:bCs/>
          <w:sz w:val="22"/>
        </w:rPr>
        <w:t>指教責者</w:t>
      </w:r>
      <w:r>
        <w:rPr>
          <w:rFonts w:asciiTheme="minorEastAsia" w:hAnsiTheme="minorEastAsia" w:hint="eastAsia"/>
          <w:bCs/>
          <w:sz w:val="22"/>
        </w:rPr>
        <w:t>講習</w:t>
      </w:r>
      <w:r w:rsidR="00BF5883">
        <w:rPr>
          <w:rFonts w:asciiTheme="minorEastAsia" w:hAnsiTheme="minorEastAsia" w:hint="eastAsia"/>
          <w:bCs/>
          <w:sz w:val="22"/>
        </w:rPr>
        <w:t>等</w:t>
      </w:r>
      <w:r w:rsidR="002A51C2">
        <w:rPr>
          <w:rFonts w:asciiTheme="minorEastAsia" w:hAnsiTheme="minorEastAsia" w:hint="eastAsia"/>
          <w:bCs/>
          <w:sz w:val="22"/>
        </w:rPr>
        <w:t>並びに</w:t>
      </w:r>
      <w:r>
        <w:rPr>
          <w:rFonts w:asciiTheme="minorEastAsia" w:hAnsiTheme="minorEastAsia" w:hint="eastAsia"/>
          <w:bCs/>
          <w:sz w:val="22"/>
        </w:rPr>
        <w:t>検定については、</w:t>
      </w:r>
      <w:r w:rsidR="00EB54A8" w:rsidRPr="00324CF3">
        <w:rPr>
          <w:rFonts w:asciiTheme="minorEastAsia" w:hAnsiTheme="minorEastAsia" w:hint="eastAsia"/>
          <w:bCs/>
          <w:sz w:val="22"/>
        </w:rPr>
        <w:t>詳細をご確認のうえ、それぞれの</w:t>
      </w:r>
      <w:r w:rsidR="00324CF3" w:rsidRPr="00324CF3">
        <w:rPr>
          <w:rFonts w:asciiTheme="minorEastAsia" w:hAnsiTheme="minorEastAsia" w:hint="eastAsia"/>
          <w:bCs/>
          <w:sz w:val="22"/>
        </w:rPr>
        <w:t>受付</w:t>
      </w:r>
      <w:r w:rsidR="00EB54A8" w:rsidRPr="00324CF3">
        <w:rPr>
          <w:rFonts w:asciiTheme="minorEastAsia" w:hAnsiTheme="minorEastAsia" w:hint="eastAsia"/>
          <w:bCs/>
          <w:sz w:val="22"/>
        </w:rPr>
        <w:t>期日までに申し込みをお願いします。</w:t>
      </w:r>
    </w:p>
    <w:p w14:paraId="356A23DE" w14:textId="5F66A91B" w:rsidR="00324CF3" w:rsidRDefault="00BF5883" w:rsidP="00BF5883">
      <w:pPr>
        <w:spacing w:line="320" w:lineRule="exact"/>
        <w:ind w:leftChars="355" w:left="1008" w:rightChars="20" w:right="40" w:hangingChars="138" w:hanging="292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※　なお、年齢や経験年数等の資格条件のあるものについては、申請の際に、その条件を満たしていることが必要です。</w:t>
      </w:r>
    </w:p>
    <w:p w14:paraId="55C1AC63" w14:textId="77777777" w:rsidR="002A51C2" w:rsidRPr="00324CF3" w:rsidRDefault="002A51C2" w:rsidP="00324CF3">
      <w:pPr>
        <w:spacing w:line="320" w:lineRule="exact"/>
        <w:ind w:leftChars="250" w:left="504" w:rightChars="20" w:right="40" w:firstLineChars="100" w:firstLine="212"/>
        <w:rPr>
          <w:rFonts w:asciiTheme="minorEastAsia" w:hAnsiTheme="minorEastAsia"/>
          <w:bCs/>
          <w:sz w:val="22"/>
        </w:rPr>
      </w:pPr>
    </w:p>
    <w:p w14:paraId="77A55582" w14:textId="545BAFCE" w:rsidR="00324CF3" w:rsidRPr="00BF5883" w:rsidRDefault="00BF5883" w:rsidP="00324CF3">
      <w:pPr>
        <w:spacing w:line="320" w:lineRule="exact"/>
        <w:ind w:leftChars="250" w:left="504" w:rightChars="20" w:right="40" w:firstLineChars="100" w:firstLine="212"/>
        <w:rPr>
          <w:rFonts w:asciiTheme="majorEastAsia" w:eastAsiaTheme="majorEastAsia" w:hAnsiTheme="majorEastAsia"/>
          <w:b/>
          <w:sz w:val="22"/>
          <w:u w:val="single"/>
        </w:rPr>
      </w:pPr>
      <w:r w:rsidRPr="00BF5883">
        <w:rPr>
          <w:rFonts w:asciiTheme="majorEastAsia" w:eastAsiaTheme="majorEastAsia" w:hAnsiTheme="majorEastAsia" w:hint="eastAsia"/>
          <w:b/>
          <w:sz w:val="22"/>
          <w:u w:val="single"/>
        </w:rPr>
        <w:t>☆</w:t>
      </w:r>
      <w:r w:rsidR="00324CF3" w:rsidRPr="00BF5883">
        <w:rPr>
          <w:rFonts w:asciiTheme="majorEastAsia" w:eastAsiaTheme="majorEastAsia" w:hAnsiTheme="majorEastAsia" w:hint="eastAsia"/>
          <w:b/>
          <w:sz w:val="22"/>
          <w:u w:val="single"/>
        </w:rPr>
        <w:t>〔県警・ホームページ〕</w:t>
      </w:r>
    </w:p>
    <w:p w14:paraId="76B37DCE" w14:textId="035B385A" w:rsidR="00D9474F" w:rsidRPr="00324CF3" w:rsidRDefault="00EB54A8" w:rsidP="00EB54A8">
      <w:pPr>
        <w:spacing w:line="320" w:lineRule="exact"/>
        <w:ind w:leftChars="400" w:left="806" w:rightChars="20" w:right="40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 xml:space="preserve">　　</w:t>
      </w:r>
      <w:r w:rsidR="00324CF3" w:rsidRPr="00324CF3">
        <w:rPr>
          <w:rFonts w:asciiTheme="minorEastAsia" w:hAnsiTheme="minorEastAsia" w:hint="eastAsia"/>
          <w:bCs/>
          <w:sz w:val="22"/>
        </w:rPr>
        <w:t xml:space="preserve">県警　→　</w:t>
      </w:r>
      <w:r w:rsidR="00D9474F" w:rsidRPr="00324CF3">
        <w:rPr>
          <w:rFonts w:asciiTheme="minorEastAsia" w:hAnsiTheme="minorEastAsia" w:hint="eastAsia"/>
          <w:bCs/>
          <w:sz w:val="22"/>
        </w:rPr>
        <w:t>生活安全企画課</w:t>
      </w:r>
      <w:r w:rsidR="00BF5883">
        <w:rPr>
          <w:rFonts w:asciiTheme="minorEastAsia" w:hAnsiTheme="minorEastAsia" w:hint="eastAsia"/>
          <w:bCs/>
          <w:sz w:val="22"/>
        </w:rPr>
        <w:t xml:space="preserve">　→</w:t>
      </w:r>
    </w:p>
    <w:p w14:paraId="5D7F4B6D" w14:textId="452CD254" w:rsidR="00EB54A8" w:rsidRPr="00324CF3" w:rsidRDefault="00EB54A8" w:rsidP="00324CF3">
      <w:pPr>
        <w:spacing w:line="320" w:lineRule="exact"/>
        <w:ind w:rightChars="20" w:right="40" w:firstLineChars="900" w:firstLine="1904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 xml:space="preserve">→　</w:t>
      </w:r>
      <w:r w:rsidR="00324CF3" w:rsidRPr="00324CF3">
        <w:rPr>
          <w:rFonts w:asciiTheme="minorEastAsia" w:hAnsiTheme="minorEastAsia" w:hint="eastAsia"/>
          <w:bCs/>
          <w:sz w:val="22"/>
        </w:rPr>
        <w:t>古物営業、</w:t>
      </w:r>
      <w:r w:rsidRPr="00324CF3">
        <w:rPr>
          <w:rFonts w:asciiTheme="minorEastAsia" w:hAnsiTheme="minorEastAsia" w:hint="eastAsia"/>
          <w:bCs/>
          <w:sz w:val="22"/>
        </w:rPr>
        <w:t>警備業</w:t>
      </w:r>
      <w:r w:rsidR="00324CF3" w:rsidRPr="00324CF3">
        <w:rPr>
          <w:rFonts w:asciiTheme="minorEastAsia" w:hAnsiTheme="minorEastAsia" w:hint="eastAsia"/>
          <w:bCs/>
          <w:sz w:val="22"/>
        </w:rPr>
        <w:t>、銃刀、刀剣類等</w:t>
      </w:r>
      <w:r w:rsidRPr="00324CF3">
        <w:rPr>
          <w:rFonts w:asciiTheme="minorEastAsia" w:hAnsiTheme="minorEastAsia" w:hint="eastAsia"/>
          <w:bCs/>
          <w:sz w:val="22"/>
        </w:rPr>
        <w:t>に関するお知らせ</w:t>
      </w:r>
    </w:p>
    <w:p w14:paraId="39DE1E33" w14:textId="065C8E7E" w:rsidR="00EB54A8" w:rsidRPr="00403DAD" w:rsidRDefault="00EB54A8" w:rsidP="00403DAD">
      <w:pPr>
        <w:spacing w:line="320" w:lineRule="exact"/>
        <w:ind w:leftChars="400" w:left="806" w:rightChars="20" w:right="40"/>
        <w:rPr>
          <w:rFonts w:asciiTheme="minorEastAsia" w:hAnsiTheme="minorEastAsia"/>
          <w:bCs/>
          <w:sz w:val="22"/>
        </w:rPr>
      </w:pPr>
      <w:r w:rsidRPr="00324CF3">
        <w:rPr>
          <w:rFonts w:asciiTheme="minorEastAsia" w:hAnsiTheme="minorEastAsia" w:hint="eastAsia"/>
          <w:bCs/>
          <w:sz w:val="22"/>
        </w:rPr>
        <w:t xml:space="preserve">　　　　　　　　</w:t>
      </w:r>
      <w:r w:rsidR="00D9474F" w:rsidRPr="00324CF3">
        <w:rPr>
          <w:rFonts w:asciiTheme="minorEastAsia" w:hAnsiTheme="minorEastAsia" w:hint="eastAsia"/>
          <w:bCs/>
          <w:sz w:val="22"/>
        </w:rPr>
        <w:t xml:space="preserve">　　</w:t>
      </w:r>
      <w:r w:rsidR="00324CF3" w:rsidRPr="00324CF3">
        <w:rPr>
          <w:rFonts w:asciiTheme="minorEastAsia" w:hAnsiTheme="minorEastAsia" w:hint="eastAsia"/>
          <w:bCs/>
          <w:sz w:val="22"/>
        </w:rPr>
        <w:t xml:space="preserve">　</w:t>
      </w:r>
      <w:r w:rsidRPr="00324CF3">
        <w:rPr>
          <w:rFonts w:asciiTheme="minorEastAsia" w:hAnsiTheme="minorEastAsia" w:hint="eastAsia"/>
          <w:bCs/>
          <w:sz w:val="22"/>
        </w:rPr>
        <w:t>→　警備業関係</w:t>
      </w:r>
      <w:r w:rsidR="00D9474F" w:rsidRPr="00324CF3">
        <w:rPr>
          <w:rFonts w:asciiTheme="minorEastAsia" w:hAnsiTheme="minorEastAsia" w:hint="eastAsia"/>
          <w:bCs/>
          <w:sz w:val="22"/>
        </w:rPr>
        <w:t xml:space="preserve">　／　</w:t>
      </w:r>
      <w:r w:rsidRPr="00324CF3">
        <w:rPr>
          <w:rFonts w:asciiTheme="minorEastAsia" w:hAnsiTheme="minorEastAsia" w:hint="eastAsia"/>
          <w:bCs/>
          <w:sz w:val="22"/>
        </w:rPr>
        <w:t>警備業（講習・検定・審査）広告</w:t>
      </w:r>
    </w:p>
    <w:sectPr w:rsidR="00EB54A8" w:rsidRPr="00403DAD" w:rsidSect="00C6158E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D8DB" w14:textId="77777777" w:rsidR="002B5649" w:rsidRDefault="002B5649" w:rsidP="002B5649">
      <w:r>
        <w:separator/>
      </w:r>
    </w:p>
  </w:endnote>
  <w:endnote w:type="continuationSeparator" w:id="0">
    <w:p w14:paraId="26EE4B31" w14:textId="77777777" w:rsidR="002B5649" w:rsidRDefault="002B5649" w:rsidP="002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D7AD" w14:textId="77777777" w:rsidR="002B5649" w:rsidRDefault="002B5649" w:rsidP="002B5649">
      <w:r>
        <w:separator/>
      </w:r>
    </w:p>
  </w:footnote>
  <w:footnote w:type="continuationSeparator" w:id="0">
    <w:p w14:paraId="2AC9AA67" w14:textId="77777777" w:rsidR="002B5649" w:rsidRDefault="002B5649" w:rsidP="002B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B"/>
    <w:rsid w:val="00013BD7"/>
    <w:rsid w:val="00076998"/>
    <w:rsid w:val="000F16DA"/>
    <w:rsid w:val="000F5D08"/>
    <w:rsid w:val="00101711"/>
    <w:rsid w:val="00121500"/>
    <w:rsid w:val="00122745"/>
    <w:rsid w:val="00122777"/>
    <w:rsid w:val="00136CBE"/>
    <w:rsid w:val="001619EA"/>
    <w:rsid w:val="00166CA9"/>
    <w:rsid w:val="00167455"/>
    <w:rsid w:val="0017182C"/>
    <w:rsid w:val="0017240C"/>
    <w:rsid w:val="001D63B2"/>
    <w:rsid w:val="001D6B73"/>
    <w:rsid w:val="001E79AB"/>
    <w:rsid w:val="0020626C"/>
    <w:rsid w:val="00214BDB"/>
    <w:rsid w:val="0027118C"/>
    <w:rsid w:val="002A51C2"/>
    <w:rsid w:val="002B0EEB"/>
    <w:rsid w:val="002B5649"/>
    <w:rsid w:val="002E4F8C"/>
    <w:rsid w:val="00302C17"/>
    <w:rsid w:val="00324CF3"/>
    <w:rsid w:val="00344F65"/>
    <w:rsid w:val="003522D3"/>
    <w:rsid w:val="003724ED"/>
    <w:rsid w:val="003B2476"/>
    <w:rsid w:val="003C1F98"/>
    <w:rsid w:val="00403DAD"/>
    <w:rsid w:val="00422FD3"/>
    <w:rsid w:val="00424D72"/>
    <w:rsid w:val="00437CE7"/>
    <w:rsid w:val="00443CF4"/>
    <w:rsid w:val="004612AB"/>
    <w:rsid w:val="004A0D3B"/>
    <w:rsid w:val="004F236F"/>
    <w:rsid w:val="005133F7"/>
    <w:rsid w:val="0055676A"/>
    <w:rsid w:val="005645DD"/>
    <w:rsid w:val="00575C5E"/>
    <w:rsid w:val="005E60C5"/>
    <w:rsid w:val="005E743F"/>
    <w:rsid w:val="005E7B8F"/>
    <w:rsid w:val="006457A8"/>
    <w:rsid w:val="00661D10"/>
    <w:rsid w:val="00681094"/>
    <w:rsid w:val="006A50FD"/>
    <w:rsid w:val="007352C5"/>
    <w:rsid w:val="00745FF2"/>
    <w:rsid w:val="00772EDD"/>
    <w:rsid w:val="00784E0A"/>
    <w:rsid w:val="00795694"/>
    <w:rsid w:val="007C60D4"/>
    <w:rsid w:val="00803CCC"/>
    <w:rsid w:val="008416BB"/>
    <w:rsid w:val="008429BC"/>
    <w:rsid w:val="00882217"/>
    <w:rsid w:val="008874EF"/>
    <w:rsid w:val="008971D1"/>
    <w:rsid w:val="008A7B98"/>
    <w:rsid w:val="008C3A71"/>
    <w:rsid w:val="008D1860"/>
    <w:rsid w:val="008D730B"/>
    <w:rsid w:val="00921C53"/>
    <w:rsid w:val="0093070F"/>
    <w:rsid w:val="009317DD"/>
    <w:rsid w:val="0094653E"/>
    <w:rsid w:val="009601A1"/>
    <w:rsid w:val="009810A8"/>
    <w:rsid w:val="009E3868"/>
    <w:rsid w:val="00A406A5"/>
    <w:rsid w:val="00AE77D6"/>
    <w:rsid w:val="00B120FD"/>
    <w:rsid w:val="00B23286"/>
    <w:rsid w:val="00B76DE5"/>
    <w:rsid w:val="00B94700"/>
    <w:rsid w:val="00BA3B39"/>
    <w:rsid w:val="00BE1D7A"/>
    <w:rsid w:val="00BF5883"/>
    <w:rsid w:val="00C120F1"/>
    <w:rsid w:val="00C41819"/>
    <w:rsid w:val="00C6158E"/>
    <w:rsid w:val="00C9596F"/>
    <w:rsid w:val="00C95B11"/>
    <w:rsid w:val="00CA2828"/>
    <w:rsid w:val="00CB08B0"/>
    <w:rsid w:val="00CC0866"/>
    <w:rsid w:val="00CD6336"/>
    <w:rsid w:val="00CD77A7"/>
    <w:rsid w:val="00CE33EB"/>
    <w:rsid w:val="00D07F17"/>
    <w:rsid w:val="00D25C50"/>
    <w:rsid w:val="00D447C1"/>
    <w:rsid w:val="00D74A58"/>
    <w:rsid w:val="00D877F8"/>
    <w:rsid w:val="00D9474F"/>
    <w:rsid w:val="00DB6588"/>
    <w:rsid w:val="00DE5EFA"/>
    <w:rsid w:val="00E507DD"/>
    <w:rsid w:val="00E87588"/>
    <w:rsid w:val="00EB54A8"/>
    <w:rsid w:val="00F2573A"/>
    <w:rsid w:val="00F25D04"/>
    <w:rsid w:val="00F34348"/>
    <w:rsid w:val="00F420D9"/>
    <w:rsid w:val="00F44956"/>
    <w:rsid w:val="00F805B6"/>
    <w:rsid w:val="00F81D55"/>
    <w:rsid w:val="00FA4AD8"/>
    <w:rsid w:val="00FA5BBA"/>
    <w:rsid w:val="00FB132D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D2CB9"/>
  <w15:docId w15:val="{1FE47766-04A2-4380-8097-A03C14A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649"/>
  </w:style>
  <w:style w:type="paragraph" w:styleId="a5">
    <w:name w:val="footer"/>
    <w:basedOn w:val="a"/>
    <w:link w:val="a6"/>
    <w:uiPriority w:val="99"/>
    <w:unhideWhenUsed/>
    <w:rsid w:val="002B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649"/>
  </w:style>
  <w:style w:type="table" w:styleId="a7">
    <w:name w:val="Table Grid"/>
    <w:basedOn w:val="a1"/>
    <w:uiPriority w:val="59"/>
    <w:rsid w:val="002B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61E5-0EE9-4AA1-A5E9-629DA26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大分県 警備業協会</cp:lastModifiedBy>
  <cp:revision>4</cp:revision>
  <cp:lastPrinted>2023-01-26T02:43:00Z</cp:lastPrinted>
  <dcterms:created xsi:type="dcterms:W3CDTF">2023-01-26T02:44:00Z</dcterms:created>
  <dcterms:modified xsi:type="dcterms:W3CDTF">2023-01-26T04:02:00Z</dcterms:modified>
</cp:coreProperties>
</file>